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EA26" w14:textId="48725047" w:rsidR="001876A2" w:rsidRPr="00C675D3" w:rsidRDefault="001876A2" w:rsidP="00C675D3">
      <w:pPr>
        <w:spacing w:after="120" w:line="240" w:lineRule="auto"/>
        <w:rPr>
          <w:rStyle w:val="cf01"/>
          <w:rFonts w:ascii="Arial" w:hAnsi="Arial" w:cs="Arial"/>
          <w:b/>
          <w:bCs/>
          <w:color w:val="0070C0"/>
          <w:sz w:val="32"/>
          <w:szCs w:val="32"/>
        </w:rPr>
      </w:pPr>
      <w:r w:rsidRPr="00C675D3">
        <w:rPr>
          <w:rStyle w:val="cf01"/>
          <w:rFonts w:ascii="Arial" w:hAnsi="Arial" w:cs="Arial"/>
          <w:b/>
          <w:bCs/>
          <w:color w:val="0070C0"/>
          <w:sz w:val="32"/>
          <w:szCs w:val="32"/>
        </w:rPr>
        <w:t>STI testing through private providers</w:t>
      </w:r>
    </w:p>
    <w:p w14:paraId="170F6558" w14:textId="2B0C1F91" w:rsidR="003039F2" w:rsidRPr="00C675D3" w:rsidRDefault="008741C0" w:rsidP="00C675D3">
      <w:pPr>
        <w:spacing w:after="120" w:line="240" w:lineRule="auto"/>
        <w:rPr>
          <w:rFonts w:ascii="Arial" w:hAnsi="Arial" w:cs="Arial"/>
          <w:color w:val="0070C0"/>
          <w:sz w:val="28"/>
          <w:szCs w:val="28"/>
        </w:rPr>
      </w:pPr>
      <w:r w:rsidRPr="00C675D3">
        <w:rPr>
          <w:rStyle w:val="cf01"/>
          <w:rFonts w:ascii="Arial" w:hAnsi="Arial" w:cs="Arial"/>
          <w:i/>
          <w:color w:val="0070C0"/>
          <w:sz w:val="28"/>
          <w:szCs w:val="28"/>
        </w:rPr>
        <w:t xml:space="preserve">More is not always better! </w:t>
      </w:r>
      <w:r w:rsidRPr="00C675D3">
        <w:rPr>
          <w:rStyle w:val="cf01"/>
          <w:rFonts w:ascii="Arial" w:hAnsi="Arial" w:cs="Arial"/>
          <w:color w:val="0070C0"/>
          <w:sz w:val="28"/>
          <w:szCs w:val="28"/>
        </w:rPr>
        <w:t>The tests you don’t need from a sexual health service</w:t>
      </w:r>
    </w:p>
    <w:p w14:paraId="70B01C42" w14:textId="72BF3395" w:rsidR="00EA454D" w:rsidRPr="00A15375" w:rsidRDefault="007F4111" w:rsidP="00C675D3">
      <w:pPr>
        <w:spacing w:after="120" w:line="240" w:lineRule="auto"/>
        <w:rPr>
          <w:rFonts w:ascii="Arial" w:hAnsi="Arial" w:cs="Arial"/>
          <w:bCs/>
        </w:rPr>
      </w:pPr>
      <w:r w:rsidRPr="00A15375">
        <w:rPr>
          <w:rFonts w:ascii="Arial" w:hAnsi="Arial" w:cs="Arial"/>
          <w:bCs/>
        </w:rPr>
        <w:t xml:space="preserve">If you have paid for </w:t>
      </w:r>
      <w:r w:rsidR="00602E19" w:rsidRPr="00A15375">
        <w:rPr>
          <w:rFonts w:ascii="Arial" w:hAnsi="Arial" w:cs="Arial"/>
          <w:bCs/>
        </w:rPr>
        <w:t>sexually transmitted infection (</w:t>
      </w:r>
      <w:r w:rsidRPr="00A15375">
        <w:rPr>
          <w:rFonts w:ascii="Arial" w:hAnsi="Arial" w:cs="Arial"/>
          <w:bCs/>
        </w:rPr>
        <w:t>STI</w:t>
      </w:r>
      <w:r w:rsidR="00602E19" w:rsidRPr="00A15375">
        <w:rPr>
          <w:rFonts w:ascii="Arial" w:hAnsi="Arial" w:cs="Arial"/>
          <w:bCs/>
        </w:rPr>
        <w:t>)</w:t>
      </w:r>
      <w:r w:rsidRPr="00A15375">
        <w:rPr>
          <w:rFonts w:ascii="Arial" w:hAnsi="Arial" w:cs="Arial"/>
          <w:bCs/>
        </w:rPr>
        <w:t xml:space="preserve"> testing online or in a clinic, you may have been tested for</w:t>
      </w:r>
      <w:r w:rsidR="00A45D48" w:rsidRPr="00A15375">
        <w:rPr>
          <w:rFonts w:ascii="Arial" w:hAnsi="Arial" w:cs="Arial"/>
          <w:bCs/>
        </w:rPr>
        <w:t xml:space="preserve"> </w:t>
      </w:r>
      <w:r w:rsidR="005B5500" w:rsidRPr="00A15375">
        <w:rPr>
          <w:rFonts w:ascii="Arial" w:hAnsi="Arial" w:cs="Arial"/>
          <w:bCs/>
        </w:rPr>
        <w:t>bacteria or viruses</w:t>
      </w:r>
      <w:r w:rsidR="00A45D48" w:rsidRPr="00A15375">
        <w:rPr>
          <w:rFonts w:ascii="Arial" w:hAnsi="Arial" w:cs="Arial"/>
          <w:bCs/>
        </w:rPr>
        <w:t xml:space="preserve"> that are </w:t>
      </w:r>
      <w:r w:rsidR="00EB6AF0" w:rsidRPr="00A15375">
        <w:rPr>
          <w:rFonts w:ascii="Arial" w:hAnsi="Arial" w:cs="Arial"/>
          <w:bCs/>
        </w:rPr>
        <w:t>normally present in that part of the body</w:t>
      </w:r>
      <w:r w:rsidR="00A45D48" w:rsidRPr="00A15375">
        <w:rPr>
          <w:rFonts w:ascii="Arial" w:hAnsi="Arial" w:cs="Arial"/>
          <w:bCs/>
        </w:rPr>
        <w:t xml:space="preserve"> and not thought to cause </w:t>
      </w:r>
      <w:r w:rsidR="00E914B1" w:rsidRPr="00A15375">
        <w:rPr>
          <w:rFonts w:ascii="Arial" w:hAnsi="Arial" w:cs="Arial"/>
          <w:bCs/>
        </w:rPr>
        <w:t>harm</w:t>
      </w:r>
      <w:r w:rsidR="00A45D48" w:rsidRPr="00A15375">
        <w:rPr>
          <w:rFonts w:ascii="Arial" w:hAnsi="Arial" w:cs="Arial"/>
          <w:bCs/>
        </w:rPr>
        <w:t xml:space="preserve">. </w:t>
      </w:r>
      <w:r w:rsidR="00345913" w:rsidRPr="00A15375">
        <w:rPr>
          <w:rFonts w:ascii="Arial" w:hAnsi="Arial" w:cs="Arial"/>
          <w:bCs/>
        </w:rPr>
        <w:t>S</w:t>
      </w:r>
      <w:r w:rsidR="007E6E4A" w:rsidRPr="00A15375">
        <w:rPr>
          <w:rFonts w:ascii="Arial" w:hAnsi="Arial" w:cs="Arial"/>
          <w:bCs/>
        </w:rPr>
        <w:t xml:space="preserve">ervices </w:t>
      </w:r>
      <w:r w:rsidR="00EA5802" w:rsidRPr="00A15375">
        <w:rPr>
          <w:rFonts w:ascii="Arial" w:hAnsi="Arial" w:cs="Arial"/>
          <w:bCs/>
        </w:rPr>
        <w:t xml:space="preserve">that offer these tests </w:t>
      </w:r>
      <w:r w:rsidR="00E740CB" w:rsidRPr="00A15375">
        <w:rPr>
          <w:rFonts w:ascii="Arial" w:hAnsi="Arial" w:cs="Arial"/>
          <w:bCs/>
        </w:rPr>
        <w:t>may not be</w:t>
      </w:r>
      <w:r w:rsidR="007E6E4A" w:rsidRPr="00A15375">
        <w:rPr>
          <w:rFonts w:ascii="Arial" w:hAnsi="Arial" w:cs="Arial"/>
          <w:bCs/>
        </w:rPr>
        <w:t xml:space="preserve"> regulated </w:t>
      </w:r>
      <w:r w:rsidR="00EA5802" w:rsidRPr="00A15375">
        <w:rPr>
          <w:rFonts w:ascii="Arial" w:hAnsi="Arial" w:cs="Arial"/>
          <w:bCs/>
        </w:rPr>
        <w:t>and</w:t>
      </w:r>
      <w:r w:rsidR="00E740CB" w:rsidRPr="00A15375">
        <w:rPr>
          <w:rFonts w:ascii="Arial" w:hAnsi="Arial" w:cs="Arial"/>
          <w:bCs/>
        </w:rPr>
        <w:t>, unlike NHS services,</w:t>
      </w:r>
      <w:r w:rsidR="00EA5802" w:rsidRPr="00A15375">
        <w:rPr>
          <w:rFonts w:ascii="Arial" w:hAnsi="Arial" w:cs="Arial"/>
          <w:bCs/>
        </w:rPr>
        <w:t xml:space="preserve"> </w:t>
      </w:r>
      <w:r w:rsidR="00E740CB" w:rsidRPr="00A15375">
        <w:rPr>
          <w:rFonts w:ascii="Arial" w:hAnsi="Arial" w:cs="Arial"/>
          <w:bCs/>
        </w:rPr>
        <w:t xml:space="preserve">may not follow </w:t>
      </w:r>
      <w:r w:rsidR="00EA5802" w:rsidRPr="00A15375">
        <w:rPr>
          <w:rFonts w:ascii="Arial" w:hAnsi="Arial" w:cs="Arial"/>
          <w:bCs/>
        </w:rPr>
        <w:t>national guidelines.</w:t>
      </w:r>
      <w:r w:rsidR="007E6E4A" w:rsidRPr="00A15375">
        <w:rPr>
          <w:rFonts w:ascii="Arial" w:hAnsi="Arial" w:cs="Arial"/>
          <w:bCs/>
        </w:rPr>
        <w:t xml:space="preserve"> </w:t>
      </w:r>
      <w:r w:rsidR="00EB6AF0" w:rsidRPr="00A15375">
        <w:rPr>
          <w:rFonts w:ascii="Arial" w:hAnsi="Arial" w:cs="Arial"/>
          <w:bCs/>
        </w:rPr>
        <w:t>Testing for these</w:t>
      </w:r>
      <w:r w:rsidR="00C43046" w:rsidRPr="00A15375">
        <w:rPr>
          <w:rFonts w:ascii="Arial" w:hAnsi="Arial" w:cs="Arial"/>
          <w:bCs/>
        </w:rPr>
        <w:t xml:space="preserve"> bacteria</w:t>
      </w:r>
      <w:r w:rsidR="00EB6AF0" w:rsidRPr="00A15375">
        <w:rPr>
          <w:rFonts w:ascii="Arial" w:hAnsi="Arial" w:cs="Arial"/>
          <w:bCs/>
        </w:rPr>
        <w:t xml:space="preserve"> may result in treatment with antibiotics that are not needed or might not benefit a person’s health.</w:t>
      </w:r>
      <w:r w:rsidR="00F80745" w:rsidRPr="00A15375">
        <w:rPr>
          <w:rFonts w:ascii="Arial" w:hAnsi="Arial" w:cs="Arial"/>
          <w:bCs/>
        </w:rPr>
        <w:t xml:space="preserve"> This can lead to a lot </w:t>
      </w:r>
      <w:r w:rsidR="006035F9" w:rsidRPr="00A15375">
        <w:rPr>
          <w:rFonts w:ascii="Arial" w:hAnsi="Arial" w:cs="Arial"/>
          <w:bCs/>
        </w:rPr>
        <w:t xml:space="preserve">of </w:t>
      </w:r>
      <w:r w:rsidR="00F80745" w:rsidRPr="00A15375">
        <w:rPr>
          <w:rFonts w:ascii="Arial" w:hAnsi="Arial" w:cs="Arial"/>
          <w:bCs/>
        </w:rPr>
        <w:t>unnecessary worry and affect people’s mental wellbeing and confidence.</w:t>
      </w:r>
      <w:r w:rsidR="00EB6AF0" w:rsidRPr="00A15375">
        <w:rPr>
          <w:rFonts w:ascii="Arial" w:hAnsi="Arial" w:cs="Arial"/>
          <w:bCs/>
        </w:rPr>
        <w:t xml:space="preserve"> </w:t>
      </w:r>
      <w:r w:rsidR="0086297D" w:rsidRPr="00A15375">
        <w:rPr>
          <w:rFonts w:ascii="Arial" w:hAnsi="Arial" w:cs="Arial"/>
          <w:bCs/>
        </w:rPr>
        <w:t>This leaflet explains why</w:t>
      </w:r>
      <w:r w:rsidR="00751CB6" w:rsidRPr="00A15375">
        <w:rPr>
          <w:rFonts w:ascii="Arial" w:hAnsi="Arial" w:cs="Arial"/>
          <w:bCs/>
        </w:rPr>
        <w:t xml:space="preserve"> </w:t>
      </w:r>
      <w:r w:rsidR="009569F7" w:rsidRPr="00A15375">
        <w:rPr>
          <w:rFonts w:ascii="Arial" w:hAnsi="Arial" w:cs="Arial"/>
          <w:bCs/>
        </w:rPr>
        <w:t xml:space="preserve">some </w:t>
      </w:r>
      <w:r w:rsidR="002D44AE" w:rsidRPr="00A15375">
        <w:rPr>
          <w:rFonts w:ascii="Arial" w:hAnsi="Arial" w:cs="Arial"/>
          <w:bCs/>
        </w:rPr>
        <w:t xml:space="preserve">bacteria and viruses </w:t>
      </w:r>
      <w:r w:rsidR="00751CB6" w:rsidRPr="00A15375">
        <w:rPr>
          <w:rFonts w:ascii="Arial" w:hAnsi="Arial" w:cs="Arial"/>
          <w:bCs/>
        </w:rPr>
        <w:t>are not</w:t>
      </w:r>
      <w:r w:rsidR="00EA5802" w:rsidRPr="00A15375">
        <w:rPr>
          <w:rFonts w:ascii="Arial" w:hAnsi="Arial" w:cs="Arial"/>
          <w:bCs/>
        </w:rPr>
        <w:t xml:space="preserve"> tested for </w:t>
      </w:r>
      <w:r w:rsidR="00602E19" w:rsidRPr="00A15375">
        <w:rPr>
          <w:rFonts w:ascii="Arial" w:hAnsi="Arial" w:cs="Arial"/>
          <w:bCs/>
        </w:rPr>
        <w:t>or</w:t>
      </w:r>
      <w:r w:rsidR="00751CB6" w:rsidRPr="00A15375">
        <w:rPr>
          <w:rFonts w:ascii="Arial" w:hAnsi="Arial" w:cs="Arial"/>
          <w:bCs/>
        </w:rPr>
        <w:t xml:space="preserve"> treated in the NHS</w:t>
      </w:r>
      <w:r w:rsidR="00EA5802" w:rsidRPr="00A15375">
        <w:rPr>
          <w:rFonts w:ascii="Arial" w:hAnsi="Arial" w:cs="Arial"/>
          <w:bCs/>
        </w:rPr>
        <w:t>,</w:t>
      </w:r>
      <w:r w:rsidR="00751CB6" w:rsidRPr="00A15375">
        <w:rPr>
          <w:rFonts w:ascii="Arial" w:hAnsi="Arial" w:cs="Arial"/>
          <w:bCs/>
        </w:rPr>
        <w:t xml:space="preserve"> and the </w:t>
      </w:r>
      <w:r w:rsidR="00E740CB" w:rsidRPr="00A15375">
        <w:rPr>
          <w:rFonts w:ascii="Arial" w:hAnsi="Arial" w:cs="Arial"/>
          <w:bCs/>
        </w:rPr>
        <w:t xml:space="preserve">potential </w:t>
      </w:r>
      <w:r w:rsidR="00751CB6" w:rsidRPr="00A15375">
        <w:rPr>
          <w:rFonts w:ascii="Arial" w:hAnsi="Arial" w:cs="Arial"/>
          <w:bCs/>
        </w:rPr>
        <w:t xml:space="preserve">problem with taking </w:t>
      </w:r>
      <w:r w:rsidR="00E740CB" w:rsidRPr="00A15375">
        <w:rPr>
          <w:rFonts w:ascii="Arial" w:hAnsi="Arial" w:cs="Arial"/>
          <w:bCs/>
        </w:rPr>
        <w:t xml:space="preserve">unnecessary </w:t>
      </w:r>
      <w:r w:rsidR="00751CB6" w:rsidRPr="00A15375">
        <w:rPr>
          <w:rFonts w:ascii="Arial" w:hAnsi="Arial" w:cs="Arial"/>
          <w:bCs/>
        </w:rPr>
        <w:t>antibiotics.</w:t>
      </w:r>
    </w:p>
    <w:p w14:paraId="4BB34EB3" w14:textId="77777777" w:rsidR="00DF6B72" w:rsidRPr="00A15375" w:rsidRDefault="00DF6B72" w:rsidP="00C675D3">
      <w:pPr>
        <w:spacing w:after="120" w:line="240" w:lineRule="auto"/>
        <w:rPr>
          <w:rFonts w:ascii="Arial" w:hAnsi="Arial" w:cs="Arial"/>
          <w:b/>
          <w:bCs/>
        </w:rPr>
      </w:pPr>
    </w:p>
    <w:p w14:paraId="384607E1" w14:textId="382D2E02" w:rsidR="00EA454D" w:rsidRPr="00C675D3" w:rsidRDefault="00EA454D" w:rsidP="00C675D3">
      <w:pPr>
        <w:spacing w:after="120" w:line="240" w:lineRule="auto"/>
        <w:rPr>
          <w:rFonts w:ascii="Arial" w:hAnsi="Arial" w:cs="Arial"/>
          <w:color w:val="0070C0"/>
          <w:sz w:val="28"/>
          <w:szCs w:val="28"/>
        </w:rPr>
      </w:pPr>
      <w:r w:rsidRPr="00C675D3">
        <w:rPr>
          <w:rFonts w:ascii="Arial" w:hAnsi="Arial" w:cs="Arial"/>
          <w:color w:val="0070C0"/>
          <w:sz w:val="28"/>
          <w:szCs w:val="28"/>
        </w:rPr>
        <w:t>Wh</w:t>
      </w:r>
      <w:r w:rsidR="00751CB6" w:rsidRPr="00C675D3">
        <w:rPr>
          <w:rFonts w:ascii="Arial" w:hAnsi="Arial" w:cs="Arial"/>
          <w:color w:val="0070C0"/>
          <w:sz w:val="28"/>
          <w:szCs w:val="28"/>
        </w:rPr>
        <w:t>ich</w:t>
      </w:r>
      <w:r w:rsidRPr="00C675D3">
        <w:rPr>
          <w:rFonts w:ascii="Arial" w:hAnsi="Arial" w:cs="Arial"/>
          <w:color w:val="0070C0"/>
          <w:sz w:val="28"/>
          <w:szCs w:val="28"/>
        </w:rPr>
        <w:t xml:space="preserve"> </w:t>
      </w:r>
      <w:r w:rsidR="00590E5E" w:rsidRPr="00C675D3">
        <w:rPr>
          <w:rFonts w:ascii="Arial" w:hAnsi="Arial" w:cs="Arial"/>
          <w:color w:val="0070C0"/>
          <w:sz w:val="28"/>
          <w:szCs w:val="28"/>
        </w:rPr>
        <w:t xml:space="preserve">bacteria or viruses </w:t>
      </w:r>
      <w:r w:rsidR="00A45D48" w:rsidRPr="00C675D3">
        <w:rPr>
          <w:rFonts w:ascii="Arial" w:hAnsi="Arial" w:cs="Arial"/>
          <w:color w:val="0070C0"/>
          <w:sz w:val="28"/>
          <w:szCs w:val="28"/>
        </w:rPr>
        <w:t xml:space="preserve">are </w:t>
      </w:r>
      <w:r w:rsidR="00751CB6" w:rsidRPr="00C675D3">
        <w:rPr>
          <w:rFonts w:ascii="Arial" w:hAnsi="Arial" w:cs="Arial"/>
          <w:color w:val="0070C0"/>
          <w:sz w:val="28"/>
          <w:szCs w:val="28"/>
          <w:u w:val="single"/>
        </w:rPr>
        <w:t>not</w:t>
      </w:r>
      <w:r w:rsidR="00751CB6" w:rsidRPr="00C675D3">
        <w:rPr>
          <w:rFonts w:ascii="Arial" w:hAnsi="Arial" w:cs="Arial"/>
          <w:color w:val="0070C0"/>
          <w:sz w:val="28"/>
          <w:szCs w:val="28"/>
        </w:rPr>
        <w:t xml:space="preserve"> tested for in NHS services</w:t>
      </w:r>
      <w:r w:rsidRPr="00C675D3">
        <w:rPr>
          <w:rFonts w:ascii="Arial" w:hAnsi="Arial" w:cs="Arial"/>
          <w:color w:val="0070C0"/>
          <w:sz w:val="28"/>
          <w:szCs w:val="28"/>
        </w:rPr>
        <w:t>?</w:t>
      </w:r>
    </w:p>
    <w:p w14:paraId="4B562CC3" w14:textId="77777777" w:rsidR="00A35454" w:rsidRPr="00C675D3" w:rsidRDefault="00A35454" w:rsidP="00C675D3">
      <w:pPr>
        <w:pStyle w:val="ListParagraph"/>
        <w:numPr>
          <w:ilvl w:val="0"/>
          <w:numId w:val="4"/>
        </w:numPr>
        <w:spacing w:after="120" w:line="240" w:lineRule="auto"/>
        <w:rPr>
          <w:rFonts w:ascii="Arial" w:hAnsi="Arial" w:cs="Arial"/>
        </w:rPr>
      </w:pPr>
      <w:r w:rsidRPr="00A15375">
        <w:rPr>
          <w:rFonts w:ascii="Arial" w:hAnsi="Arial" w:cs="Arial"/>
          <w:i/>
          <w:iCs/>
        </w:rPr>
        <w:t xml:space="preserve">Mycoplasma </w:t>
      </w:r>
      <w:proofErr w:type="spellStart"/>
      <w:r w:rsidRPr="00A15375">
        <w:rPr>
          <w:rFonts w:ascii="Arial" w:hAnsi="Arial" w:cs="Arial"/>
          <w:i/>
          <w:iCs/>
        </w:rPr>
        <w:t>genitalium</w:t>
      </w:r>
      <w:proofErr w:type="spellEnd"/>
      <w:r w:rsidRPr="00A15375">
        <w:rPr>
          <w:rFonts w:ascii="Arial" w:hAnsi="Arial" w:cs="Arial"/>
          <w:i/>
          <w:iCs/>
        </w:rPr>
        <w:t xml:space="preserve"> </w:t>
      </w:r>
      <w:r w:rsidRPr="00C675D3">
        <w:rPr>
          <w:rFonts w:ascii="Arial" w:hAnsi="Arial" w:cs="Arial"/>
          <w:iCs/>
        </w:rPr>
        <w:t>(</w:t>
      </w:r>
      <w:proofErr w:type="spellStart"/>
      <w:r w:rsidRPr="00C675D3">
        <w:rPr>
          <w:rFonts w:ascii="Arial" w:hAnsi="Arial" w:cs="Arial"/>
          <w:iCs/>
        </w:rPr>
        <w:t>Mgen</w:t>
      </w:r>
      <w:proofErr w:type="spellEnd"/>
      <w:r w:rsidRPr="00C675D3">
        <w:rPr>
          <w:rFonts w:ascii="Arial" w:hAnsi="Arial" w:cs="Arial"/>
          <w:iCs/>
        </w:rPr>
        <w:t xml:space="preserve">), unless you have symptoms suggestive of </w:t>
      </w:r>
      <w:proofErr w:type="spellStart"/>
      <w:r w:rsidRPr="00C675D3">
        <w:rPr>
          <w:rFonts w:ascii="Arial" w:hAnsi="Arial" w:cs="Arial"/>
          <w:iCs/>
        </w:rPr>
        <w:t>Mgen</w:t>
      </w:r>
      <w:proofErr w:type="spellEnd"/>
      <w:r w:rsidRPr="00C675D3">
        <w:rPr>
          <w:rFonts w:ascii="Arial" w:hAnsi="Arial" w:cs="Arial"/>
          <w:iCs/>
        </w:rPr>
        <w:t xml:space="preserve"> infection</w:t>
      </w:r>
    </w:p>
    <w:p w14:paraId="0424BAAA" w14:textId="69517BF4" w:rsidR="006342EB" w:rsidRPr="00A15375" w:rsidRDefault="006342EB" w:rsidP="00C675D3">
      <w:pPr>
        <w:pStyle w:val="ListParagraph"/>
        <w:numPr>
          <w:ilvl w:val="0"/>
          <w:numId w:val="4"/>
        </w:numPr>
        <w:spacing w:after="120" w:line="240" w:lineRule="auto"/>
        <w:rPr>
          <w:rFonts w:ascii="Arial" w:hAnsi="Arial" w:cs="Arial"/>
          <w:i/>
          <w:iCs/>
        </w:rPr>
      </w:pPr>
      <w:r w:rsidRPr="00A15375">
        <w:rPr>
          <w:rFonts w:ascii="Arial" w:hAnsi="Arial" w:cs="Arial"/>
          <w:i/>
          <w:iCs/>
        </w:rPr>
        <w:t>Mycoplasma hominis</w:t>
      </w:r>
      <w:r w:rsidR="007F4111" w:rsidRPr="00A15375">
        <w:rPr>
          <w:rFonts w:ascii="Arial" w:hAnsi="Arial" w:cs="Arial"/>
          <w:i/>
          <w:iCs/>
        </w:rPr>
        <w:t xml:space="preserve"> </w:t>
      </w:r>
      <w:r w:rsidR="007F4111" w:rsidRPr="00C675D3">
        <w:rPr>
          <w:rFonts w:ascii="Arial" w:hAnsi="Arial" w:cs="Arial"/>
        </w:rPr>
        <w:t>(MH)</w:t>
      </w:r>
      <w:r w:rsidR="00684004" w:rsidRPr="00C675D3">
        <w:rPr>
          <w:rFonts w:ascii="Arial" w:hAnsi="Arial" w:cs="Arial"/>
          <w:iCs/>
        </w:rPr>
        <w:t xml:space="preserve"> (not </w:t>
      </w:r>
      <w:r w:rsidR="00C93F2A" w:rsidRPr="00C675D3">
        <w:rPr>
          <w:rFonts w:ascii="Arial" w:hAnsi="Arial" w:cs="Arial"/>
          <w:iCs/>
        </w:rPr>
        <w:t xml:space="preserve">to be confused with </w:t>
      </w:r>
      <w:r w:rsidR="00684004" w:rsidRPr="00A15375">
        <w:rPr>
          <w:rFonts w:ascii="Arial" w:hAnsi="Arial" w:cs="Arial"/>
          <w:i/>
          <w:iCs/>
        </w:rPr>
        <w:t>M</w:t>
      </w:r>
      <w:r w:rsidR="00EA5802" w:rsidRPr="00A15375">
        <w:rPr>
          <w:rFonts w:ascii="Arial" w:hAnsi="Arial" w:cs="Arial"/>
          <w:i/>
          <w:iCs/>
        </w:rPr>
        <w:t>ycoplasma</w:t>
      </w:r>
      <w:r w:rsidR="00684004" w:rsidRPr="00A15375">
        <w:rPr>
          <w:rFonts w:ascii="Arial" w:hAnsi="Arial" w:cs="Arial"/>
          <w:i/>
          <w:iCs/>
        </w:rPr>
        <w:t xml:space="preserve"> </w:t>
      </w:r>
      <w:proofErr w:type="spellStart"/>
      <w:r w:rsidR="00684004" w:rsidRPr="00A15375">
        <w:rPr>
          <w:rFonts w:ascii="Arial" w:hAnsi="Arial" w:cs="Arial"/>
          <w:b/>
          <w:bCs/>
          <w:i/>
          <w:iCs/>
        </w:rPr>
        <w:t>genitalium</w:t>
      </w:r>
      <w:proofErr w:type="spellEnd"/>
      <w:r w:rsidR="00684004" w:rsidRPr="00A15375">
        <w:rPr>
          <w:rFonts w:ascii="Arial" w:hAnsi="Arial" w:cs="Arial"/>
          <w:i/>
          <w:iCs/>
        </w:rPr>
        <w:t>)</w:t>
      </w:r>
    </w:p>
    <w:p w14:paraId="73DA1437" w14:textId="6CECC12E" w:rsidR="006342EB" w:rsidRPr="00A15375" w:rsidRDefault="006342EB" w:rsidP="00C675D3">
      <w:pPr>
        <w:pStyle w:val="ListParagraph"/>
        <w:numPr>
          <w:ilvl w:val="0"/>
          <w:numId w:val="4"/>
        </w:numPr>
        <w:spacing w:after="120" w:line="240" w:lineRule="auto"/>
        <w:rPr>
          <w:rFonts w:ascii="Arial" w:hAnsi="Arial" w:cs="Arial"/>
        </w:rPr>
      </w:pPr>
      <w:r w:rsidRPr="00A15375">
        <w:rPr>
          <w:rFonts w:ascii="Arial" w:hAnsi="Arial" w:cs="Arial"/>
          <w:i/>
          <w:iCs/>
        </w:rPr>
        <w:t>Ureaplasma parvum</w:t>
      </w:r>
      <w:r w:rsidRPr="00A15375">
        <w:rPr>
          <w:rFonts w:ascii="Arial" w:hAnsi="Arial" w:cs="Arial"/>
        </w:rPr>
        <w:t xml:space="preserve"> </w:t>
      </w:r>
      <w:r w:rsidR="007F4111" w:rsidRPr="00A15375">
        <w:rPr>
          <w:rFonts w:ascii="Arial" w:hAnsi="Arial" w:cs="Arial"/>
        </w:rPr>
        <w:t>(UP)</w:t>
      </w:r>
    </w:p>
    <w:p w14:paraId="18E19281" w14:textId="18D7FC3A" w:rsidR="006342EB" w:rsidRPr="00A15375" w:rsidRDefault="006342EB" w:rsidP="00C675D3">
      <w:pPr>
        <w:pStyle w:val="ListParagraph"/>
        <w:numPr>
          <w:ilvl w:val="0"/>
          <w:numId w:val="4"/>
        </w:numPr>
        <w:spacing w:after="120" w:line="240" w:lineRule="auto"/>
        <w:rPr>
          <w:rFonts w:ascii="Arial" w:hAnsi="Arial" w:cs="Arial"/>
        </w:rPr>
      </w:pPr>
      <w:r w:rsidRPr="00A15375">
        <w:rPr>
          <w:rFonts w:ascii="Arial" w:hAnsi="Arial" w:cs="Arial"/>
          <w:i/>
          <w:iCs/>
        </w:rPr>
        <w:t xml:space="preserve">Ureaplasma </w:t>
      </w:r>
      <w:proofErr w:type="spellStart"/>
      <w:r w:rsidRPr="00A15375">
        <w:rPr>
          <w:rFonts w:ascii="Arial" w:hAnsi="Arial" w:cs="Arial"/>
          <w:i/>
          <w:iCs/>
        </w:rPr>
        <w:t>urealyticum</w:t>
      </w:r>
      <w:proofErr w:type="spellEnd"/>
      <w:r w:rsidRPr="00A15375">
        <w:rPr>
          <w:rFonts w:ascii="Arial" w:hAnsi="Arial" w:cs="Arial"/>
        </w:rPr>
        <w:t xml:space="preserve"> </w:t>
      </w:r>
      <w:r w:rsidR="007F4111" w:rsidRPr="00A15375">
        <w:rPr>
          <w:rFonts w:ascii="Arial" w:hAnsi="Arial" w:cs="Arial"/>
        </w:rPr>
        <w:t>(UU)</w:t>
      </w:r>
    </w:p>
    <w:p w14:paraId="7EA61D20" w14:textId="17A7D81E" w:rsidR="001876A2" w:rsidRPr="00C675D3" w:rsidRDefault="001876A2" w:rsidP="00C675D3">
      <w:pPr>
        <w:pStyle w:val="ListParagraph"/>
        <w:numPr>
          <w:ilvl w:val="0"/>
          <w:numId w:val="4"/>
        </w:numPr>
        <w:spacing w:after="120" w:line="240" w:lineRule="auto"/>
        <w:rPr>
          <w:rFonts w:ascii="Arial" w:hAnsi="Arial" w:cs="Arial"/>
        </w:rPr>
      </w:pPr>
      <w:r w:rsidRPr="00A15375">
        <w:rPr>
          <w:rFonts w:ascii="Arial" w:hAnsi="Arial" w:cs="Arial"/>
          <w:i/>
          <w:iCs/>
        </w:rPr>
        <w:t>Herpes simplex</w:t>
      </w:r>
      <w:r w:rsidRPr="00C675D3">
        <w:rPr>
          <w:rFonts w:ascii="Arial" w:hAnsi="Arial" w:cs="Arial"/>
          <w:iCs/>
        </w:rPr>
        <w:t>, unless you have symptoms suggestive of herpes</w:t>
      </w:r>
    </w:p>
    <w:p w14:paraId="520CA85C" w14:textId="77777777" w:rsidR="00DF6B72" w:rsidRPr="00C675D3" w:rsidRDefault="00DF6B72" w:rsidP="00C675D3">
      <w:pPr>
        <w:spacing w:after="120" w:line="240" w:lineRule="auto"/>
        <w:rPr>
          <w:rFonts w:ascii="Arial" w:hAnsi="Arial" w:cs="Arial"/>
          <w:b/>
          <w:bCs/>
        </w:rPr>
      </w:pPr>
    </w:p>
    <w:p w14:paraId="712D4D0E" w14:textId="288F9FBF" w:rsidR="00A45D48" w:rsidRPr="00C675D3" w:rsidRDefault="00A45D48" w:rsidP="00C675D3">
      <w:pPr>
        <w:spacing w:after="120" w:line="240" w:lineRule="auto"/>
        <w:rPr>
          <w:rFonts w:ascii="Arial" w:hAnsi="Arial" w:cs="Arial"/>
          <w:color w:val="0070C0"/>
          <w:sz w:val="28"/>
          <w:szCs w:val="28"/>
        </w:rPr>
      </w:pPr>
      <w:r w:rsidRPr="00C675D3">
        <w:rPr>
          <w:rFonts w:ascii="Arial" w:hAnsi="Arial" w:cs="Arial"/>
          <w:color w:val="0070C0"/>
          <w:sz w:val="28"/>
          <w:szCs w:val="28"/>
        </w:rPr>
        <w:t xml:space="preserve">If I have tested positive for one of these </w:t>
      </w:r>
      <w:r w:rsidR="00590E5E" w:rsidRPr="00C675D3">
        <w:rPr>
          <w:rFonts w:ascii="Arial" w:hAnsi="Arial" w:cs="Arial"/>
          <w:color w:val="0070C0"/>
          <w:sz w:val="28"/>
          <w:szCs w:val="28"/>
        </w:rPr>
        <w:t>bacteria or viruses</w:t>
      </w:r>
      <w:r w:rsidR="00602E19" w:rsidRPr="00C675D3">
        <w:rPr>
          <w:rFonts w:ascii="Arial" w:hAnsi="Arial" w:cs="Arial"/>
          <w:color w:val="0070C0"/>
          <w:sz w:val="28"/>
          <w:szCs w:val="28"/>
        </w:rPr>
        <w:t>,</w:t>
      </w:r>
      <w:r w:rsidR="00BD4508" w:rsidRPr="00C675D3">
        <w:rPr>
          <w:rFonts w:ascii="Arial" w:hAnsi="Arial" w:cs="Arial"/>
          <w:color w:val="0070C0"/>
          <w:sz w:val="28"/>
          <w:szCs w:val="28"/>
        </w:rPr>
        <w:t xml:space="preserve"> do I need treatment</w:t>
      </w:r>
      <w:r w:rsidRPr="00C675D3">
        <w:rPr>
          <w:rFonts w:ascii="Arial" w:hAnsi="Arial" w:cs="Arial"/>
          <w:color w:val="0070C0"/>
          <w:sz w:val="28"/>
          <w:szCs w:val="28"/>
        </w:rPr>
        <w:t>?</w:t>
      </w:r>
    </w:p>
    <w:p w14:paraId="7124D287" w14:textId="28F03B8E" w:rsidR="00BD4508" w:rsidRPr="00A15375" w:rsidRDefault="00BD4508" w:rsidP="00C675D3">
      <w:pPr>
        <w:spacing w:after="120" w:line="240" w:lineRule="auto"/>
        <w:rPr>
          <w:rFonts w:ascii="Arial" w:hAnsi="Arial" w:cs="Arial"/>
          <w:bCs/>
        </w:rPr>
      </w:pPr>
      <w:r w:rsidRPr="00A15375">
        <w:rPr>
          <w:rFonts w:ascii="Arial" w:hAnsi="Arial" w:cs="Arial"/>
          <w:bCs/>
        </w:rPr>
        <w:t xml:space="preserve">No. </w:t>
      </w:r>
      <w:r w:rsidR="005869C9" w:rsidRPr="00A15375">
        <w:rPr>
          <w:rFonts w:ascii="Arial" w:hAnsi="Arial" w:cs="Arial"/>
          <w:bCs/>
        </w:rPr>
        <w:t>MH, UP and UU</w:t>
      </w:r>
      <w:r w:rsidRPr="00A15375">
        <w:rPr>
          <w:rFonts w:ascii="Arial" w:hAnsi="Arial" w:cs="Arial"/>
          <w:bCs/>
        </w:rPr>
        <w:t xml:space="preserve"> are commonly found in the genitals without causing any harm</w:t>
      </w:r>
      <w:r w:rsidR="00751CB6" w:rsidRPr="00A15375">
        <w:rPr>
          <w:rFonts w:ascii="Arial" w:hAnsi="Arial" w:cs="Arial"/>
          <w:bCs/>
        </w:rPr>
        <w:t xml:space="preserve"> and</w:t>
      </w:r>
      <w:r w:rsidR="00E740CB" w:rsidRPr="00A15375">
        <w:rPr>
          <w:rFonts w:ascii="Arial" w:hAnsi="Arial" w:cs="Arial"/>
          <w:bCs/>
        </w:rPr>
        <w:t xml:space="preserve"> currently</w:t>
      </w:r>
      <w:r w:rsidR="00751CB6" w:rsidRPr="00A15375">
        <w:rPr>
          <w:rFonts w:ascii="Arial" w:hAnsi="Arial" w:cs="Arial"/>
          <w:bCs/>
        </w:rPr>
        <w:t xml:space="preserve"> there is no evidence that they will cause harm if not treated.</w:t>
      </w:r>
      <w:r w:rsidR="001876A2" w:rsidRPr="00A15375">
        <w:rPr>
          <w:rFonts w:ascii="Arial" w:hAnsi="Arial" w:cs="Arial"/>
          <w:bCs/>
        </w:rPr>
        <w:t xml:space="preserve"> If you do not have symptoms of herpes</w:t>
      </w:r>
      <w:r w:rsidR="00B141EA" w:rsidRPr="00A15375">
        <w:rPr>
          <w:rFonts w:ascii="Arial" w:hAnsi="Arial" w:cs="Arial"/>
          <w:bCs/>
        </w:rPr>
        <w:t xml:space="preserve"> or </w:t>
      </w:r>
      <w:proofErr w:type="spellStart"/>
      <w:r w:rsidR="00B141EA" w:rsidRPr="00A15375">
        <w:rPr>
          <w:rFonts w:ascii="Arial" w:hAnsi="Arial" w:cs="Arial"/>
          <w:bCs/>
        </w:rPr>
        <w:t>Mgen</w:t>
      </w:r>
      <w:proofErr w:type="spellEnd"/>
      <w:r w:rsidR="001876A2" w:rsidRPr="00A15375">
        <w:rPr>
          <w:rFonts w:ascii="Arial" w:hAnsi="Arial" w:cs="Arial"/>
          <w:bCs/>
        </w:rPr>
        <w:t xml:space="preserve">, </w:t>
      </w:r>
      <w:r w:rsidR="0001592A" w:rsidRPr="00A15375">
        <w:rPr>
          <w:rFonts w:ascii="Arial" w:hAnsi="Arial" w:cs="Arial"/>
          <w:bCs/>
        </w:rPr>
        <w:t>treatment is not usually needed</w:t>
      </w:r>
      <w:r w:rsidR="001876A2" w:rsidRPr="00A15375">
        <w:rPr>
          <w:rFonts w:ascii="Arial" w:hAnsi="Arial" w:cs="Arial"/>
          <w:bCs/>
        </w:rPr>
        <w:t>.</w:t>
      </w:r>
    </w:p>
    <w:p w14:paraId="064F5F99" w14:textId="77777777" w:rsidR="00DF6B72" w:rsidRPr="00A15375" w:rsidRDefault="00DF6B72" w:rsidP="00C675D3">
      <w:pPr>
        <w:spacing w:after="120" w:line="240" w:lineRule="auto"/>
        <w:rPr>
          <w:rFonts w:ascii="Arial" w:hAnsi="Arial" w:cs="Arial"/>
          <w:b/>
          <w:bCs/>
        </w:rPr>
      </w:pPr>
    </w:p>
    <w:p w14:paraId="76ABC51D" w14:textId="61E0AA58" w:rsidR="00BD4508" w:rsidRPr="00C675D3" w:rsidRDefault="00BD4508" w:rsidP="00C675D3">
      <w:pPr>
        <w:spacing w:after="120" w:line="240" w:lineRule="auto"/>
        <w:rPr>
          <w:rFonts w:ascii="Arial" w:hAnsi="Arial" w:cs="Arial"/>
          <w:color w:val="0070C0"/>
          <w:sz w:val="28"/>
          <w:szCs w:val="28"/>
        </w:rPr>
      </w:pPr>
      <w:r w:rsidRPr="00C675D3">
        <w:rPr>
          <w:rFonts w:ascii="Arial" w:hAnsi="Arial" w:cs="Arial"/>
          <w:color w:val="0070C0"/>
          <w:sz w:val="28"/>
          <w:szCs w:val="28"/>
        </w:rPr>
        <w:t xml:space="preserve">Can I have treatment anyway? </w:t>
      </w:r>
    </w:p>
    <w:p w14:paraId="177D20C8" w14:textId="4DD1F48B" w:rsidR="001876A2" w:rsidRPr="00A15375" w:rsidRDefault="00751CB6" w:rsidP="00C675D3">
      <w:pPr>
        <w:spacing w:after="120" w:line="240" w:lineRule="auto"/>
        <w:rPr>
          <w:rFonts w:ascii="Arial" w:hAnsi="Arial" w:cs="Arial"/>
        </w:rPr>
      </w:pPr>
      <w:r w:rsidRPr="00A15375">
        <w:rPr>
          <w:rFonts w:ascii="Arial" w:hAnsi="Arial" w:cs="Arial"/>
          <w:bCs/>
        </w:rPr>
        <w:t>Sometimes</w:t>
      </w:r>
      <w:r w:rsidR="00512EDF" w:rsidRPr="00A15375">
        <w:rPr>
          <w:rFonts w:ascii="Arial" w:hAnsi="Arial" w:cs="Arial"/>
          <w:bCs/>
        </w:rPr>
        <w:t>,</w:t>
      </w:r>
      <w:r w:rsidRPr="00A15375">
        <w:rPr>
          <w:rFonts w:ascii="Arial" w:hAnsi="Arial" w:cs="Arial"/>
          <w:bCs/>
        </w:rPr>
        <w:t xml:space="preserve"> testing for </w:t>
      </w:r>
      <w:r w:rsidR="00EB6AF0" w:rsidRPr="00A15375">
        <w:rPr>
          <w:rFonts w:ascii="Arial" w:hAnsi="Arial" w:cs="Arial"/>
          <w:bCs/>
        </w:rPr>
        <w:t xml:space="preserve">certain </w:t>
      </w:r>
      <w:r w:rsidR="00590E5E" w:rsidRPr="00A15375">
        <w:rPr>
          <w:rFonts w:ascii="Arial" w:hAnsi="Arial" w:cs="Arial"/>
          <w:bCs/>
        </w:rPr>
        <w:t>bacteria</w:t>
      </w:r>
      <w:r w:rsidR="00125AD1" w:rsidRPr="00A15375">
        <w:rPr>
          <w:rFonts w:ascii="Arial" w:hAnsi="Arial" w:cs="Arial"/>
          <w:bCs/>
        </w:rPr>
        <w:t xml:space="preserve"> </w:t>
      </w:r>
      <w:r w:rsidRPr="00A15375">
        <w:rPr>
          <w:rFonts w:ascii="Arial" w:hAnsi="Arial" w:cs="Arial"/>
          <w:bCs/>
        </w:rPr>
        <w:t xml:space="preserve">can do more harm than good. </w:t>
      </w:r>
      <w:r w:rsidR="00E740CB" w:rsidRPr="00A15375">
        <w:rPr>
          <w:rFonts w:ascii="Arial" w:hAnsi="Arial" w:cs="Arial"/>
          <w:bCs/>
        </w:rPr>
        <w:t>U</w:t>
      </w:r>
      <w:r w:rsidR="00602E19" w:rsidRPr="00A15375">
        <w:rPr>
          <w:rFonts w:ascii="Arial" w:hAnsi="Arial" w:cs="Arial"/>
          <w:bCs/>
        </w:rPr>
        <w:t xml:space="preserve">sing antibiotics to </w:t>
      </w:r>
      <w:r w:rsidRPr="00A15375">
        <w:rPr>
          <w:rFonts w:ascii="Arial" w:hAnsi="Arial" w:cs="Arial"/>
          <w:bCs/>
        </w:rPr>
        <w:t xml:space="preserve">treat </w:t>
      </w:r>
      <w:r w:rsidR="00E740CB" w:rsidRPr="00A15375">
        <w:rPr>
          <w:rFonts w:ascii="Arial" w:hAnsi="Arial" w:cs="Arial"/>
          <w:bCs/>
        </w:rPr>
        <w:t xml:space="preserve">non-harmful </w:t>
      </w:r>
      <w:r w:rsidR="006035F9" w:rsidRPr="00A15375">
        <w:rPr>
          <w:rFonts w:ascii="Arial" w:hAnsi="Arial" w:cs="Arial"/>
          <w:bCs/>
        </w:rPr>
        <w:t xml:space="preserve">bacteria </w:t>
      </w:r>
      <w:r w:rsidRPr="00A15375">
        <w:rPr>
          <w:rFonts w:ascii="Arial" w:hAnsi="Arial" w:cs="Arial"/>
          <w:bCs/>
        </w:rPr>
        <w:t>can lead to resistance in other bacteria</w:t>
      </w:r>
      <w:r w:rsidR="00602E19" w:rsidRPr="00A15375">
        <w:rPr>
          <w:rFonts w:ascii="Arial" w:hAnsi="Arial" w:cs="Arial"/>
          <w:bCs/>
        </w:rPr>
        <w:t xml:space="preserve"> that </w:t>
      </w:r>
      <w:r w:rsidR="00602E19" w:rsidRPr="00A15375">
        <w:rPr>
          <w:rFonts w:ascii="Arial" w:hAnsi="Arial" w:cs="Arial"/>
          <w:bCs/>
          <w:i/>
          <w:iCs/>
        </w:rPr>
        <w:t>are</w:t>
      </w:r>
      <w:r w:rsidR="00602E19" w:rsidRPr="00A15375">
        <w:rPr>
          <w:rFonts w:ascii="Arial" w:hAnsi="Arial" w:cs="Arial"/>
          <w:bCs/>
        </w:rPr>
        <w:t xml:space="preserve"> harmful,</w:t>
      </w:r>
      <w:r w:rsidRPr="00A15375">
        <w:rPr>
          <w:rFonts w:ascii="Arial" w:hAnsi="Arial" w:cs="Arial"/>
          <w:bCs/>
        </w:rPr>
        <w:t xml:space="preserve"> </w:t>
      </w:r>
      <w:r w:rsidR="00E740CB" w:rsidRPr="00A15375">
        <w:rPr>
          <w:rFonts w:ascii="Arial" w:hAnsi="Arial" w:cs="Arial"/>
          <w:bCs/>
        </w:rPr>
        <w:t xml:space="preserve">which </w:t>
      </w:r>
      <w:r w:rsidRPr="00A15375">
        <w:rPr>
          <w:rFonts w:ascii="Arial" w:hAnsi="Arial" w:cs="Arial"/>
          <w:bCs/>
        </w:rPr>
        <w:t>means that treatments might not work</w:t>
      </w:r>
      <w:r w:rsidR="00125AD1" w:rsidRPr="00A15375">
        <w:rPr>
          <w:rFonts w:ascii="Arial" w:hAnsi="Arial" w:cs="Arial"/>
          <w:bCs/>
        </w:rPr>
        <w:t xml:space="preserve"> in the future</w:t>
      </w:r>
      <w:r w:rsidRPr="00A15375">
        <w:rPr>
          <w:rFonts w:ascii="Arial" w:hAnsi="Arial" w:cs="Arial"/>
          <w:bCs/>
        </w:rPr>
        <w:t xml:space="preserve">. </w:t>
      </w:r>
      <w:r w:rsidR="00DF6B72" w:rsidRPr="00A15375">
        <w:rPr>
          <w:rFonts w:ascii="Arial" w:hAnsi="Arial" w:cs="Arial"/>
        </w:rPr>
        <w:t xml:space="preserve">Antibiotics </w:t>
      </w:r>
      <w:r w:rsidRPr="00A15375">
        <w:rPr>
          <w:rFonts w:ascii="Arial" w:hAnsi="Arial" w:cs="Arial"/>
        </w:rPr>
        <w:t>can cause side effects and can</w:t>
      </w:r>
      <w:r w:rsidR="00DF6B72" w:rsidRPr="00A15375">
        <w:rPr>
          <w:rFonts w:ascii="Arial" w:hAnsi="Arial" w:cs="Arial"/>
        </w:rPr>
        <w:t xml:space="preserve"> </w:t>
      </w:r>
      <w:r w:rsidR="00FB59C7" w:rsidRPr="00A15375">
        <w:rPr>
          <w:rFonts w:ascii="Arial" w:hAnsi="Arial" w:cs="Arial"/>
        </w:rPr>
        <w:t xml:space="preserve">disrupt the balance of normal bacteria in </w:t>
      </w:r>
      <w:r w:rsidR="00807A06" w:rsidRPr="00A15375">
        <w:rPr>
          <w:rFonts w:ascii="Arial" w:hAnsi="Arial" w:cs="Arial"/>
        </w:rPr>
        <w:t xml:space="preserve">your </w:t>
      </w:r>
      <w:r w:rsidR="00E740CB" w:rsidRPr="00A15375">
        <w:rPr>
          <w:rFonts w:ascii="Arial" w:hAnsi="Arial" w:cs="Arial"/>
        </w:rPr>
        <w:t>body</w:t>
      </w:r>
      <w:r w:rsidR="00602E19" w:rsidRPr="00A15375">
        <w:rPr>
          <w:rFonts w:ascii="Arial" w:hAnsi="Arial" w:cs="Arial"/>
        </w:rPr>
        <w:t>,</w:t>
      </w:r>
      <w:r w:rsidR="00807A06" w:rsidRPr="00A15375">
        <w:rPr>
          <w:rFonts w:ascii="Arial" w:hAnsi="Arial" w:cs="Arial"/>
        </w:rPr>
        <w:t xml:space="preserve"> so taking them when not needed is never advisable. </w:t>
      </w:r>
    </w:p>
    <w:p w14:paraId="2E132C4D" w14:textId="77777777" w:rsidR="00DF6B72" w:rsidRPr="00A15375" w:rsidRDefault="00DF6B72" w:rsidP="00C675D3">
      <w:pPr>
        <w:spacing w:after="120" w:line="240" w:lineRule="auto"/>
        <w:rPr>
          <w:rFonts w:ascii="Arial" w:hAnsi="Arial" w:cs="Arial"/>
          <w:b/>
          <w:bCs/>
        </w:rPr>
      </w:pPr>
    </w:p>
    <w:p w14:paraId="0740F1DD" w14:textId="7AD780B8" w:rsidR="00FB59C7" w:rsidRPr="00C675D3" w:rsidRDefault="00703302" w:rsidP="00C675D3">
      <w:pPr>
        <w:spacing w:after="120" w:line="240" w:lineRule="auto"/>
        <w:rPr>
          <w:rFonts w:ascii="Arial" w:hAnsi="Arial" w:cs="Arial"/>
          <w:color w:val="0070C0"/>
          <w:sz w:val="28"/>
          <w:szCs w:val="28"/>
        </w:rPr>
      </w:pPr>
      <w:r w:rsidRPr="00C675D3">
        <w:rPr>
          <w:rFonts w:ascii="Arial" w:hAnsi="Arial" w:cs="Arial"/>
          <w:color w:val="0070C0"/>
          <w:sz w:val="28"/>
          <w:szCs w:val="28"/>
        </w:rPr>
        <w:t>Why are these</w:t>
      </w:r>
      <w:r w:rsidR="009952FF" w:rsidRPr="00C675D3">
        <w:rPr>
          <w:rFonts w:ascii="Arial" w:hAnsi="Arial" w:cs="Arial"/>
          <w:color w:val="0070C0"/>
          <w:sz w:val="28"/>
          <w:szCs w:val="28"/>
        </w:rPr>
        <w:t xml:space="preserve"> </w:t>
      </w:r>
      <w:r w:rsidR="00590E5E" w:rsidRPr="00C675D3">
        <w:rPr>
          <w:rFonts w:ascii="Arial" w:hAnsi="Arial" w:cs="Arial"/>
          <w:color w:val="0070C0"/>
          <w:sz w:val="28"/>
          <w:szCs w:val="28"/>
        </w:rPr>
        <w:t>bacteria or viruses</w:t>
      </w:r>
      <w:r w:rsidR="00FB59C7" w:rsidRPr="00C675D3">
        <w:rPr>
          <w:rFonts w:ascii="Arial" w:hAnsi="Arial" w:cs="Arial"/>
          <w:color w:val="0070C0"/>
          <w:sz w:val="28"/>
          <w:szCs w:val="28"/>
        </w:rPr>
        <w:t xml:space="preserve"> not tested for in an NHS clinic?</w:t>
      </w:r>
    </w:p>
    <w:p w14:paraId="0ED8332C" w14:textId="7374F9BF" w:rsidR="00512003" w:rsidRPr="00A15375" w:rsidRDefault="00E740CB" w:rsidP="00C675D3">
      <w:pPr>
        <w:spacing w:after="120" w:line="240" w:lineRule="auto"/>
        <w:rPr>
          <w:rFonts w:ascii="Arial" w:hAnsi="Arial" w:cs="Arial"/>
          <w:bCs/>
        </w:rPr>
      </w:pPr>
      <w:r w:rsidRPr="00A15375">
        <w:rPr>
          <w:rFonts w:ascii="Arial" w:hAnsi="Arial" w:cs="Arial"/>
          <w:bCs/>
        </w:rPr>
        <w:t>Testing</w:t>
      </w:r>
      <w:r w:rsidR="007E6E4A" w:rsidRPr="00A15375">
        <w:rPr>
          <w:rFonts w:ascii="Arial" w:hAnsi="Arial" w:cs="Arial"/>
          <w:bCs/>
        </w:rPr>
        <w:t xml:space="preserve"> in the NHS must be </w:t>
      </w:r>
      <w:r w:rsidR="00074AD5" w:rsidRPr="00A15375">
        <w:rPr>
          <w:rFonts w:ascii="Arial" w:hAnsi="Arial" w:cs="Arial"/>
          <w:bCs/>
        </w:rPr>
        <w:t>beneficial to patients and the public</w:t>
      </w:r>
      <w:r w:rsidR="007E6E4A" w:rsidRPr="00A15375">
        <w:rPr>
          <w:rFonts w:ascii="Arial" w:hAnsi="Arial" w:cs="Arial"/>
          <w:bCs/>
        </w:rPr>
        <w:t xml:space="preserve">. </w:t>
      </w:r>
      <w:r w:rsidR="00602E19" w:rsidRPr="00A15375">
        <w:rPr>
          <w:rFonts w:ascii="Arial" w:hAnsi="Arial" w:cs="Arial"/>
          <w:bCs/>
        </w:rPr>
        <w:t>T</w:t>
      </w:r>
      <w:r w:rsidR="007F4111" w:rsidRPr="00A15375">
        <w:rPr>
          <w:rFonts w:ascii="Arial" w:hAnsi="Arial" w:cs="Arial"/>
          <w:bCs/>
        </w:rPr>
        <w:t xml:space="preserve">here is </w:t>
      </w:r>
      <w:r w:rsidR="007C6783" w:rsidRPr="00A15375">
        <w:rPr>
          <w:rFonts w:ascii="Arial" w:hAnsi="Arial" w:cs="Arial"/>
          <w:bCs/>
        </w:rPr>
        <w:t xml:space="preserve">currently </w:t>
      </w:r>
      <w:r w:rsidR="007F4111" w:rsidRPr="00A15375">
        <w:rPr>
          <w:rFonts w:ascii="Arial" w:hAnsi="Arial" w:cs="Arial"/>
          <w:bCs/>
        </w:rPr>
        <w:t xml:space="preserve">no evidence that </w:t>
      </w:r>
      <w:r w:rsidR="007E6E4A" w:rsidRPr="00A15375">
        <w:rPr>
          <w:rFonts w:ascii="Arial" w:hAnsi="Arial" w:cs="Arial"/>
          <w:bCs/>
        </w:rPr>
        <w:t>the benefits of</w:t>
      </w:r>
      <w:r w:rsidR="008741C0" w:rsidRPr="00A15375">
        <w:rPr>
          <w:rFonts w:ascii="Arial" w:hAnsi="Arial" w:cs="Arial"/>
          <w:bCs/>
        </w:rPr>
        <w:t xml:space="preserve"> testing for and</w:t>
      </w:r>
      <w:r w:rsidR="007E6E4A" w:rsidRPr="00A15375">
        <w:rPr>
          <w:rFonts w:ascii="Arial" w:hAnsi="Arial" w:cs="Arial"/>
          <w:bCs/>
        </w:rPr>
        <w:t xml:space="preserve"> treating </w:t>
      </w:r>
      <w:r w:rsidR="008741C0" w:rsidRPr="00A15375">
        <w:rPr>
          <w:rFonts w:ascii="Arial" w:hAnsi="Arial" w:cs="Arial"/>
          <w:bCs/>
        </w:rPr>
        <w:t xml:space="preserve">MH, UU and UP </w:t>
      </w:r>
      <w:r w:rsidR="0001592A" w:rsidRPr="00A15375">
        <w:rPr>
          <w:rFonts w:ascii="Arial" w:hAnsi="Arial" w:cs="Arial"/>
          <w:bCs/>
        </w:rPr>
        <w:t xml:space="preserve">(and </w:t>
      </w:r>
      <w:proofErr w:type="spellStart"/>
      <w:r w:rsidR="0001592A" w:rsidRPr="00A15375">
        <w:rPr>
          <w:rFonts w:ascii="Arial" w:hAnsi="Arial" w:cs="Arial"/>
          <w:bCs/>
        </w:rPr>
        <w:t>Mgen</w:t>
      </w:r>
      <w:proofErr w:type="spellEnd"/>
      <w:r w:rsidR="0001592A" w:rsidRPr="00A15375">
        <w:rPr>
          <w:rFonts w:ascii="Arial" w:hAnsi="Arial" w:cs="Arial"/>
          <w:bCs/>
        </w:rPr>
        <w:t xml:space="preserve"> in someone without symptoms suggestive of infection) </w:t>
      </w:r>
      <w:r w:rsidR="007E6E4A" w:rsidRPr="00A15375">
        <w:rPr>
          <w:rFonts w:ascii="Arial" w:hAnsi="Arial" w:cs="Arial"/>
          <w:bCs/>
        </w:rPr>
        <w:t>are greater than the harms</w:t>
      </w:r>
      <w:r w:rsidR="008741C0" w:rsidRPr="00A15375">
        <w:rPr>
          <w:rFonts w:ascii="Arial" w:hAnsi="Arial" w:cs="Arial"/>
          <w:bCs/>
        </w:rPr>
        <w:t xml:space="preserve"> of unnecessary antibiotics</w:t>
      </w:r>
      <w:r w:rsidR="007E6E4A" w:rsidRPr="00A15375">
        <w:rPr>
          <w:rFonts w:ascii="Arial" w:hAnsi="Arial" w:cs="Arial"/>
          <w:bCs/>
        </w:rPr>
        <w:t>.</w:t>
      </w:r>
      <w:r w:rsidR="00EA5802" w:rsidRPr="00A15375">
        <w:rPr>
          <w:rFonts w:ascii="Arial" w:hAnsi="Arial" w:cs="Arial"/>
          <w:bCs/>
        </w:rPr>
        <w:t xml:space="preserve"> Being “diagnosed” with one of these</w:t>
      </w:r>
      <w:r w:rsidR="00703302" w:rsidRPr="00A15375">
        <w:rPr>
          <w:rFonts w:ascii="Arial" w:hAnsi="Arial" w:cs="Arial"/>
          <w:bCs/>
        </w:rPr>
        <w:t xml:space="preserve"> </w:t>
      </w:r>
      <w:r w:rsidR="006035F9" w:rsidRPr="00A15375">
        <w:rPr>
          <w:rFonts w:ascii="Arial" w:hAnsi="Arial" w:cs="Arial"/>
          <w:bCs/>
        </w:rPr>
        <w:t xml:space="preserve">infections </w:t>
      </w:r>
      <w:r w:rsidR="008741C0" w:rsidRPr="00A15375">
        <w:rPr>
          <w:rFonts w:ascii="Arial" w:hAnsi="Arial" w:cs="Arial"/>
          <w:bCs/>
        </w:rPr>
        <w:t>also</w:t>
      </w:r>
      <w:r w:rsidR="00EA5802" w:rsidRPr="00A15375">
        <w:rPr>
          <w:rFonts w:ascii="Arial" w:hAnsi="Arial" w:cs="Arial"/>
          <w:bCs/>
        </w:rPr>
        <w:t xml:space="preserve"> causes a lot of undue worry in people and their partners.</w:t>
      </w:r>
      <w:r w:rsidR="007E6E4A" w:rsidRPr="00A15375">
        <w:rPr>
          <w:rFonts w:ascii="Arial" w:hAnsi="Arial" w:cs="Arial"/>
          <w:bCs/>
        </w:rPr>
        <w:t xml:space="preserve"> </w:t>
      </w:r>
      <w:r w:rsidR="007F4111" w:rsidRPr="00A15375">
        <w:rPr>
          <w:rFonts w:ascii="Arial" w:hAnsi="Arial" w:cs="Arial"/>
          <w:bCs/>
        </w:rPr>
        <w:t xml:space="preserve"> </w:t>
      </w:r>
    </w:p>
    <w:p w14:paraId="22AFFF1E" w14:textId="553AB79A" w:rsidR="003039F2" w:rsidRPr="00A15375" w:rsidRDefault="00125AD1" w:rsidP="00C675D3">
      <w:pPr>
        <w:spacing w:after="120" w:line="240" w:lineRule="auto"/>
        <w:rPr>
          <w:rFonts w:ascii="Arial" w:hAnsi="Arial" w:cs="Arial"/>
          <w:b/>
          <w:bCs/>
        </w:rPr>
      </w:pPr>
      <w:r w:rsidRPr="00A15375">
        <w:rPr>
          <w:rFonts w:ascii="Arial" w:hAnsi="Arial" w:cs="Arial"/>
        </w:rPr>
        <w:t>Being told you may have had herpes in the past is not helpful. The blood test is unreliable and can give false positive or negative results. The choice to take suppressive</w:t>
      </w:r>
      <w:r w:rsidR="009569F7" w:rsidRPr="00A15375">
        <w:rPr>
          <w:rFonts w:ascii="Arial" w:hAnsi="Arial" w:cs="Arial"/>
        </w:rPr>
        <w:t xml:space="preserve"> (longer term)</w:t>
      </w:r>
      <w:r w:rsidRPr="00A15375">
        <w:rPr>
          <w:rFonts w:ascii="Arial" w:hAnsi="Arial" w:cs="Arial"/>
        </w:rPr>
        <w:t xml:space="preserve"> treatment for herpes is based on </w:t>
      </w:r>
      <w:r w:rsidR="009569F7" w:rsidRPr="00A15375">
        <w:rPr>
          <w:rFonts w:ascii="Arial" w:hAnsi="Arial" w:cs="Arial"/>
        </w:rPr>
        <w:t xml:space="preserve">having </w:t>
      </w:r>
      <w:r w:rsidRPr="00A15375">
        <w:rPr>
          <w:rFonts w:ascii="Arial" w:hAnsi="Arial" w:cs="Arial"/>
        </w:rPr>
        <w:t xml:space="preserve">symptoms rather than a blood test. </w:t>
      </w:r>
    </w:p>
    <w:p w14:paraId="6438F6CE" w14:textId="77777777" w:rsidR="003039F2" w:rsidRPr="00A15375" w:rsidRDefault="003039F2" w:rsidP="00C675D3">
      <w:pPr>
        <w:spacing w:after="120" w:line="240" w:lineRule="auto"/>
        <w:rPr>
          <w:rFonts w:ascii="Arial" w:hAnsi="Arial" w:cs="Arial"/>
          <w:b/>
          <w:bCs/>
        </w:rPr>
      </w:pPr>
    </w:p>
    <w:p w14:paraId="01B77181" w14:textId="079A0DF3" w:rsidR="00BD4508" w:rsidRPr="00C675D3" w:rsidRDefault="00BD4508" w:rsidP="00C675D3">
      <w:pPr>
        <w:spacing w:after="120" w:line="240" w:lineRule="auto"/>
        <w:rPr>
          <w:rFonts w:ascii="Arial" w:hAnsi="Arial" w:cs="Arial"/>
          <w:color w:val="0070C0"/>
          <w:sz w:val="28"/>
          <w:szCs w:val="28"/>
        </w:rPr>
      </w:pPr>
      <w:r w:rsidRPr="00C675D3">
        <w:rPr>
          <w:rFonts w:ascii="Arial" w:hAnsi="Arial" w:cs="Arial"/>
          <w:color w:val="0070C0"/>
          <w:sz w:val="28"/>
          <w:szCs w:val="28"/>
        </w:rPr>
        <w:t xml:space="preserve">Can I pass these </w:t>
      </w:r>
      <w:r w:rsidR="009952FF" w:rsidRPr="00C675D3">
        <w:rPr>
          <w:rFonts w:ascii="Arial" w:hAnsi="Arial" w:cs="Arial"/>
          <w:color w:val="0070C0"/>
          <w:sz w:val="28"/>
          <w:szCs w:val="28"/>
        </w:rPr>
        <w:t xml:space="preserve">infections </w:t>
      </w:r>
      <w:r w:rsidRPr="00C675D3">
        <w:rPr>
          <w:rFonts w:ascii="Arial" w:hAnsi="Arial" w:cs="Arial"/>
          <w:color w:val="0070C0"/>
          <w:sz w:val="28"/>
          <w:szCs w:val="28"/>
        </w:rPr>
        <w:t xml:space="preserve">to a partner? </w:t>
      </w:r>
    </w:p>
    <w:p w14:paraId="6E6C95EF" w14:textId="79F87728" w:rsidR="00A45D48" w:rsidRPr="00A15375" w:rsidRDefault="00C44693" w:rsidP="00C675D3">
      <w:pPr>
        <w:spacing w:after="120" w:line="240" w:lineRule="auto"/>
        <w:rPr>
          <w:rFonts w:ascii="Arial" w:hAnsi="Arial" w:cs="Arial"/>
          <w:bCs/>
        </w:rPr>
      </w:pPr>
      <w:r w:rsidRPr="00A15375">
        <w:rPr>
          <w:rFonts w:ascii="Arial" w:hAnsi="Arial" w:cs="Arial"/>
          <w:bCs/>
        </w:rPr>
        <w:lastRenderedPageBreak/>
        <w:t>A</w:t>
      </w:r>
      <w:r w:rsidR="00602E19" w:rsidRPr="00A15375">
        <w:rPr>
          <w:rFonts w:ascii="Arial" w:hAnsi="Arial" w:cs="Arial"/>
          <w:bCs/>
        </w:rPr>
        <w:t>l</w:t>
      </w:r>
      <w:r w:rsidRPr="00A15375">
        <w:rPr>
          <w:rFonts w:ascii="Arial" w:hAnsi="Arial" w:cs="Arial"/>
          <w:bCs/>
        </w:rPr>
        <w:t xml:space="preserve">though like many other </w:t>
      </w:r>
      <w:r w:rsidR="002D44AE" w:rsidRPr="00A15375">
        <w:rPr>
          <w:rFonts w:ascii="Arial" w:hAnsi="Arial" w:cs="Arial"/>
          <w:bCs/>
        </w:rPr>
        <w:t>bacteria</w:t>
      </w:r>
      <w:r w:rsidRPr="00A15375">
        <w:rPr>
          <w:rFonts w:ascii="Arial" w:hAnsi="Arial" w:cs="Arial"/>
          <w:bCs/>
        </w:rPr>
        <w:t xml:space="preserve">, MH, UP and UU can be passed on via sex, they are not </w:t>
      </w:r>
      <w:r w:rsidR="009569F7" w:rsidRPr="00A15375">
        <w:rPr>
          <w:rFonts w:ascii="Arial" w:hAnsi="Arial" w:cs="Arial"/>
          <w:bCs/>
        </w:rPr>
        <w:t xml:space="preserve">managed like </w:t>
      </w:r>
      <w:r w:rsidR="00602E19" w:rsidRPr="00A15375">
        <w:rPr>
          <w:rFonts w:ascii="Arial" w:hAnsi="Arial" w:cs="Arial"/>
          <w:bCs/>
        </w:rPr>
        <w:t>STIs</w:t>
      </w:r>
      <w:r w:rsidRPr="00A15375">
        <w:rPr>
          <w:rFonts w:ascii="Arial" w:hAnsi="Arial" w:cs="Arial"/>
          <w:bCs/>
        </w:rPr>
        <w:t xml:space="preserve"> </w:t>
      </w:r>
      <w:r w:rsidR="007528CB" w:rsidRPr="00A15375">
        <w:rPr>
          <w:rFonts w:ascii="Arial" w:hAnsi="Arial" w:cs="Arial"/>
          <w:bCs/>
        </w:rPr>
        <w:t>because they are</w:t>
      </w:r>
      <w:r w:rsidR="002D44AE" w:rsidRPr="00A15375">
        <w:rPr>
          <w:rFonts w:ascii="Arial" w:hAnsi="Arial" w:cs="Arial"/>
          <w:bCs/>
        </w:rPr>
        <w:t xml:space="preserve"> part of</w:t>
      </w:r>
      <w:r w:rsidR="007528CB" w:rsidRPr="00A15375">
        <w:rPr>
          <w:rFonts w:ascii="Arial" w:hAnsi="Arial" w:cs="Arial"/>
          <w:bCs/>
        </w:rPr>
        <w:t xml:space="preserve"> normal </w:t>
      </w:r>
      <w:r w:rsidR="002D44AE" w:rsidRPr="00A15375">
        <w:rPr>
          <w:rFonts w:ascii="Arial" w:hAnsi="Arial" w:cs="Arial"/>
          <w:bCs/>
        </w:rPr>
        <w:t xml:space="preserve">body flora </w:t>
      </w:r>
      <w:r w:rsidR="007528CB" w:rsidRPr="00A15375">
        <w:rPr>
          <w:rFonts w:ascii="Arial" w:hAnsi="Arial" w:cs="Arial"/>
          <w:bCs/>
        </w:rPr>
        <w:t>and</w:t>
      </w:r>
      <w:r w:rsidR="009569F7" w:rsidRPr="00A15375">
        <w:rPr>
          <w:rFonts w:ascii="Arial" w:hAnsi="Arial" w:cs="Arial"/>
          <w:bCs/>
        </w:rPr>
        <w:t xml:space="preserve"> </w:t>
      </w:r>
      <w:r w:rsidR="00A35454" w:rsidRPr="00A15375">
        <w:rPr>
          <w:rFonts w:ascii="Arial" w:hAnsi="Arial" w:cs="Arial"/>
          <w:bCs/>
        </w:rPr>
        <w:t>are not harmful</w:t>
      </w:r>
      <w:r w:rsidR="007528CB" w:rsidRPr="00A15375">
        <w:rPr>
          <w:rFonts w:ascii="Arial" w:hAnsi="Arial" w:cs="Arial"/>
          <w:bCs/>
        </w:rPr>
        <w:t xml:space="preserve">. </w:t>
      </w:r>
      <w:r w:rsidR="00E740CB" w:rsidRPr="00A15375">
        <w:rPr>
          <w:rFonts w:ascii="Arial" w:hAnsi="Arial" w:cs="Arial"/>
          <w:bCs/>
        </w:rPr>
        <w:t>Y</w:t>
      </w:r>
      <w:r w:rsidRPr="00A15375">
        <w:rPr>
          <w:rFonts w:ascii="Arial" w:hAnsi="Arial" w:cs="Arial"/>
          <w:bCs/>
        </w:rPr>
        <w:t xml:space="preserve">our sexual partners do not need </w:t>
      </w:r>
      <w:r w:rsidR="00751CB6" w:rsidRPr="00A15375">
        <w:rPr>
          <w:rFonts w:ascii="Arial" w:hAnsi="Arial" w:cs="Arial"/>
          <w:bCs/>
        </w:rPr>
        <w:t xml:space="preserve">to be </w:t>
      </w:r>
      <w:r w:rsidRPr="00A15375">
        <w:rPr>
          <w:rFonts w:ascii="Arial" w:hAnsi="Arial" w:cs="Arial"/>
          <w:bCs/>
        </w:rPr>
        <w:t>test</w:t>
      </w:r>
      <w:r w:rsidR="00751CB6" w:rsidRPr="00A15375">
        <w:rPr>
          <w:rFonts w:ascii="Arial" w:hAnsi="Arial" w:cs="Arial"/>
          <w:bCs/>
        </w:rPr>
        <w:t>ed</w:t>
      </w:r>
      <w:r w:rsidRPr="00A15375">
        <w:rPr>
          <w:rFonts w:ascii="Arial" w:hAnsi="Arial" w:cs="Arial"/>
          <w:bCs/>
        </w:rPr>
        <w:t xml:space="preserve"> or treat</w:t>
      </w:r>
      <w:r w:rsidR="00751CB6" w:rsidRPr="00A15375">
        <w:rPr>
          <w:rFonts w:ascii="Arial" w:hAnsi="Arial" w:cs="Arial"/>
          <w:bCs/>
        </w:rPr>
        <w:t>ed</w:t>
      </w:r>
      <w:r w:rsidRPr="00A15375">
        <w:rPr>
          <w:rFonts w:ascii="Arial" w:hAnsi="Arial" w:cs="Arial"/>
          <w:bCs/>
        </w:rPr>
        <w:t>.</w:t>
      </w:r>
    </w:p>
    <w:p w14:paraId="56DCB8AB" w14:textId="34A4EC73" w:rsidR="00D31F1C" w:rsidRPr="00A15375" w:rsidRDefault="00D31F1C" w:rsidP="00C675D3">
      <w:pPr>
        <w:spacing w:after="120" w:line="240" w:lineRule="auto"/>
        <w:rPr>
          <w:rFonts w:ascii="Arial" w:hAnsi="Arial" w:cs="Arial"/>
          <w:bCs/>
        </w:rPr>
      </w:pPr>
      <w:proofErr w:type="spellStart"/>
      <w:r w:rsidRPr="00A15375">
        <w:rPr>
          <w:rFonts w:ascii="Arial" w:hAnsi="Arial" w:cs="Arial"/>
          <w:bCs/>
        </w:rPr>
        <w:t>Mgen</w:t>
      </w:r>
      <w:proofErr w:type="spellEnd"/>
      <w:r w:rsidRPr="00A15375">
        <w:rPr>
          <w:rFonts w:ascii="Arial" w:hAnsi="Arial" w:cs="Arial"/>
          <w:bCs/>
        </w:rPr>
        <w:t xml:space="preserve"> can be passed on to sexual </w:t>
      </w:r>
      <w:proofErr w:type="gramStart"/>
      <w:r w:rsidRPr="00A15375">
        <w:rPr>
          <w:rFonts w:ascii="Arial" w:hAnsi="Arial" w:cs="Arial"/>
          <w:bCs/>
        </w:rPr>
        <w:t>partners</w:t>
      </w:r>
      <w:proofErr w:type="gramEnd"/>
      <w:r w:rsidRPr="00A15375">
        <w:rPr>
          <w:rFonts w:ascii="Arial" w:hAnsi="Arial" w:cs="Arial"/>
          <w:bCs/>
        </w:rPr>
        <w:t xml:space="preserve"> but testing is only recommended if one or both partners have symptoms suggestive of the infection. Further information about </w:t>
      </w:r>
      <w:proofErr w:type="spellStart"/>
      <w:r w:rsidRPr="00A15375">
        <w:rPr>
          <w:rFonts w:ascii="Arial" w:hAnsi="Arial" w:cs="Arial"/>
          <w:bCs/>
        </w:rPr>
        <w:t>Mgen</w:t>
      </w:r>
      <w:proofErr w:type="spellEnd"/>
      <w:r w:rsidRPr="00A15375">
        <w:rPr>
          <w:rFonts w:ascii="Arial" w:hAnsi="Arial" w:cs="Arial"/>
          <w:bCs/>
        </w:rPr>
        <w:t xml:space="preserve"> can be found in our patient information leaflet at: </w:t>
      </w:r>
      <w:hyperlink r:id="rId8" w:history="1">
        <w:r w:rsidR="00803217" w:rsidRPr="00A15375">
          <w:rPr>
            <w:rStyle w:val="Hyperlink"/>
            <w:rFonts w:ascii="Arial" w:hAnsi="Arial" w:cs="Arial"/>
            <w:bCs/>
          </w:rPr>
          <w:t>https://www.bashh.org/_userfiles/pages/files/resources/mgen_pil_digital_p2_2019.pdf</w:t>
        </w:r>
      </w:hyperlink>
      <w:r w:rsidR="00803217" w:rsidRPr="00A15375">
        <w:rPr>
          <w:rFonts w:ascii="Arial" w:hAnsi="Arial" w:cs="Arial"/>
          <w:bCs/>
        </w:rPr>
        <w:t>.</w:t>
      </w:r>
      <w:r w:rsidRPr="00A15375">
        <w:rPr>
          <w:rFonts w:ascii="Arial" w:hAnsi="Arial" w:cs="Arial"/>
          <w:bCs/>
        </w:rPr>
        <w:t xml:space="preserve"> </w:t>
      </w:r>
    </w:p>
    <w:p w14:paraId="7A023D79" w14:textId="4C003ADB" w:rsidR="001876A2" w:rsidRPr="00A15375" w:rsidRDefault="00125AD1" w:rsidP="00C675D3">
      <w:pPr>
        <w:spacing w:after="120" w:line="240" w:lineRule="auto"/>
        <w:rPr>
          <w:rFonts w:ascii="Arial" w:hAnsi="Arial" w:cs="Arial"/>
          <w:bCs/>
        </w:rPr>
      </w:pPr>
      <w:r w:rsidRPr="00A15375">
        <w:rPr>
          <w:rFonts w:ascii="Arial" w:hAnsi="Arial" w:cs="Arial"/>
        </w:rPr>
        <w:t>If you have had herpes</w:t>
      </w:r>
      <w:r w:rsidR="00512EDF" w:rsidRPr="00A15375">
        <w:rPr>
          <w:rFonts w:ascii="Arial" w:hAnsi="Arial" w:cs="Arial"/>
        </w:rPr>
        <w:t>,</w:t>
      </w:r>
      <w:r w:rsidRPr="00A15375">
        <w:rPr>
          <w:rFonts w:ascii="Arial" w:hAnsi="Arial" w:cs="Arial"/>
        </w:rPr>
        <w:t xml:space="preserve"> then consistent condom or </w:t>
      </w:r>
      <w:r w:rsidR="00C43046" w:rsidRPr="00A15375">
        <w:rPr>
          <w:rFonts w:ascii="Arial" w:hAnsi="Arial" w:cs="Arial"/>
        </w:rPr>
        <w:t xml:space="preserve">dental </w:t>
      </w:r>
      <w:r w:rsidRPr="00A15375">
        <w:rPr>
          <w:rFonts w:ascii="Arial" w:hAnsi="Arial" w:cs="Arial"/>
        </w:rPr>
        <w:t>dam use and suppressive treatment are proven ways to reduce the chance of passing on the infection to someone not affected</w:t>
      </w:r>
      <w:r w:rsidRPr="00A15375">
        <w:rPr>
          <w:rFonts w:ascii="Arial" w:hAnsi="Arial" w:cs="Arial"/>
          <w:bCs/>
        </w:rPr>
        <w:t xml:space="preserve">. </w:t>
      </w:r>
      <w:r w:rsidR="001876A2" w:rsidRPr="00A15375">
        <w:rPr>
          <w:rFonts w:ascii="Arial" w:hAnsi="Arial" w:cs="Arial"/>
          <w:bCs/>
        </w:rPr>
        <w:t>If you develop symptoms, you should avoid sex until the symptoms have gone away.</w:t>
      </w:r>
    </w:p>
    <w:p w14:paraId="5BC94863" w14:textId="44D28479" w:rsidR="00125AD1" w:rsidRPr="00A15375" w:rsidRDefault="00C43046" w:rsidP="00C675D3">
      <w:pPr>
        <w:spacing w:after="120" w:line="240" w:lineRule="auto"/>
        <w:rPr>
          <w:rFonts w:ascii="Arial" w:hAnsi="Arial" w:cs="Arial"/>
          <w:bCs/>
        </w:rPr>
      </w:pPr>
      <w:r w:rsidRPr="00A15375">
        <w:rPr>
          <w:rFonts w:ascii="Arial" w:hAnsi="Arial" w:cs="Arial"/>
          <w:bCs/>
        </w:rPr>
        <w:t xml:space="preserve"> </w:t>
      </w:r>
    </w:p>
    <w:p w14:paraId="21E2C962" w14:textId="68AD3BBE" w:rsidR="00BD4508" w:rsidRPr="00C675D3" w:rsidRDefault="00BD4508" w:rsidP="00C675D3">
      <w:pPr>
        <w:spacing w:after="120" w:line="240" w:lineRule="auto"/>
        <w:rPr>
          <w:rFonts w:ascii="Arial" w:hAnsi="Arial" w:cs="Arial"/>
          <w:color w:val="0070C0"/>
          <w:sz w:val="28"/>
          <w:szCs w:val="28"/>
        </w:rPr>
      </w:pPr>
      <w:r w:rsidRPr="00C675D3">
        <w:rPr>
          <w:rFonts w:ascii="Arial" w:hAnsi="Arial" w:cs="Arial"/>
          <w:color w:val="0070C0"/>
          <w:sz w:val="28"/>
          <w:szCs w:val="28"/>
        </w:rPr>
        <w:t xml:space="preserve">What infections do I need to be tested for if I have had </w:t>
      </w:r>
      <w:r w:rsidR="00A64BD3" w:rsidRPr="00C675D3">
        <w:rPr>
          <w:rFonts w:ascii="Arial" w:hAnsi="Arial" w:cs="Arial"/>
          <w:color w:val="0070C0"/>
          <w:sz w:val="28"/>
          <w:szCs w:val="28"/>
        </w:rPr>
        <w:t>sex without a condom</w:t>
      </w:r>
      <w:r w:rsidRPr="00C675D3">
        <w:rPr>
          <w:rFonts w:ascii="Arial" w:hAnsi="Arial" w:cs="Arial"/>
          <w:color w:val="0070C0"/>
          <w:sz w:val="28"/>
          <w:szCs w:val="28"/>
        </w:rPr>
        <w:t>?</w:t>
      </w:r>
    </w:p>
    <w:p w14:paraId="0D6D131D" w14:textId="1438173C" w:rsidR="005F616D" w:rsidRPr="00A15375" w:rsidRDefault="00751CB6" w:rsidP="00C675D3">
      <w:pPr>
        <w:spacing w:after="120" w:line="240" w:lineRule="auto"/>
        <w:rPr>
          <w:rFonts w:ascii="Arial" w:hAnsi="Arial" w:cs="Arial"/>
          <w:bCs/>
        </w:rPr>
      </w:pPr>
      <w:r w:rsidRPr="00A15375">
        <w:rPr>
          <w:rFonts w:ascii="Arial" w:hAnsi="Arial" w:cs="Arial"/>
          <w:bCs/>
        </w:rPr>
        <w:t>Testing for c</w:t>
      </w:r>
      <w:r w:rsidR="00BD4508" w:rsidRPr="00A15375">
        <w:rPr>
          <w:rFonts w:ascii="Arial" w:hAnsi="Arial" w:cs="Arial"/>
          <w:bCs/>
        </w:rPr>
        <w:t>hlamydia, gonorrhoea, HIV</w:t>
      </w:r>
      <w:r w:rsidR="005762FD" w:rsidRPr="00A15375">
        <w:rPr>
          <w:rFonts w:ascii="Arial" w:hAnsi="Arial" w:cs="Arial"/>
          <w:bCs/>
        </w:rPr>
        <w:t>,</w:t>
      </w:r>
      <w:r w:rsidR="00BD4508" w:rsidRPr="00A15375">
        <w:rPr>
          <w:rFonts w:ascii="Arial" w:hAnsi="Arial" w:cs="Arial"/>
          <w:bCs/>
        </w:rPr>
        <w:t xml:space="preserve"> syphilis</w:t>
      </w:r>
      <w:r w:rsidR="005762FD" w:rsidRPr="00A15375">
        <w:rPr>
          <w:rFonts w:ascii="Arial" w:hAnsi="Arial" w:cs="Arial"/>
          <w:bCs/>
        </w:rPr>
        <w:t xml:space="preserve"> and sometime</w:t>
      </w:r>
      <w:r w:rsidR="009952FF" w:rsidRPr="00A15375">
        <w:rPr>
          <w:rFonts w:ascii="Arial" w:hAnsi="Arial" w:cs="Arial"/>
          <w:bCs/>
        </w:rPr>
        <w:t>s</w:t>
      </w:r>
      <w:r w:rsidR="005762FD" w:rsidRPr="00A15375">
        <w:rPr>
          <w:rFonts w:ascii="Arial" w:hAnsi="Arial" w:cs="Arial"/>
          <w:bCs/>
        </w:rPr>
        <w:t xml:space="preserve"> </w:t>
      </w:r>
      <w:r w:rsidR="00E740CB" w:rsidRPr="00A15375">
        <w:rPr>
          <w:rFonts w:ascii="Arial" w:hAnsi="Arial" w:cs="Arial"/>
          <w:bCs/>
        </w:rPr>
        <w:t xml:space="preserve">hepatitis </w:t>
      </w:r>
      <w:r w:rsidRPr="00A15375">
        <w:rPr>
          <w:rFonts w:ascii="Arial" w:hAnsi="Arial" w:cs="Arial"/>
          <w:bCs/>
        </w:rPr>
        <w:t>is</w:t>
      </w:r>
      <w:r w:rsidR="00BD4508" w:rsidRPr="00A15375">
        <w:rPr>
          <w:rFonts w:ascii="Arial" w:hAnsi="Arial" w:cs="Arial"/>
          <w:bCs/>
        </w:rPr>
        <w:t xml:space="preserve"> offered as</w:t>
      </w:r>
      <w:r w:rsidR="00E740CB" w:rsidRPr="00A15375">
        <w:rPr>
          <w:rFonts w:ascii="Arial" w:hAnsi="Arial" w:cs="Arial"/>
          <w:bCs/>
        </w:rPr>
        <w:t xml:space="preserve"> part of</w:t>
      </w:r>
      <w:r w:rsidR="00BD4508" w:rsidRPr="00A15375">
        <w:rPr>
          <w:rFonts w:ascii="Arial" w:hAnsi="Arial" w:cs="Arial"/>
          <w:bCs/>
        </w:rPr>
        <w:t xml:space="preserve"> a full sexual health </w:t>
      </w:r>
      <w:r w:rsidR="007528CB" w:rsidRPr="00A15375">
        <w:rPr>
          <w:rFonts w:ascii="Arial" w:hAnsi="Arial" w:cs="Arial"/>
          <w:bCs/>
        </w:rPr>
        <w:t>check-up in people who don’t have symptoms</w:t>
      </w:r>
      <w:r w:rsidR="00BD4508" w:rsidRPr="00A15375">
        <w:rPr>
          <w:rFonts w:ascii="Arial" w:hAnsi="Arial" w:cs="Arial"/>
          <w:bCs/>
        </w:rPr>
        <w:t xml:space="preserve">. </w:t>
      </w:r>
      <w:r w:rsidR="00C44693" w:rsidRPr="00A15375">
        <w:rPr>
          <w:rFonts w:ascii="Arial" w:hAnsi="Arial" w:cs="Arial"/>
          <w:bCs/>
        </w:rPr>
        <w:t xml:space="preserve">You may be offered testing for other infections depending on the symptoms you have. Please discuss your symptoms with a healthcare professional. </w:t>
      </w:r>
      <w:r w:rsidR="009D400A" w:rsidRPr="00A15375">
        <w:rPr>
          <w:rFonts w:ascii="Arial" w:hAnsi="Arial" w:cs="Arial"/>
          <w:bCs/>
        </w:rPr>
        <w:t>Sexual health c</w:t>
      </w:r>
      <w:r w:rsidRPr="00A15375">
        <w:rPr>
          <w:rFonts w:ascii="Arial" w:hAnsi="Arial" w:cs="Arial"/>
          <w:bCs/>
        </w:rPr>
        <w:t xml:space="preserve">onsultations, </w:t>
      </w:r>
      <w:r w:rsidR="009D400A" w:rsidRPr="00A15375">
        <w:rPr>
          <w:rFonts w:ascii="Arial" w:hAnsi="Arial" w:cs="Arial"/>
          <w:bCs/>
        </w:rPr>
        <w:t xml:space="preserve">STI </w:t>
      </w:r>
      <w:r w:rsidRPr="00A15375">
        <w:rPr>
          <w:rFonts w:ascii="Arial" w:hAnsi="Arial" w:cs="Arial"/>
          <w:bCs/>
        </w:rPr>
        <w:t>testing</w:t>
      </w:r>
      <w:r w:rsidR="009D400A" w:rsidRPr="00A15375">
        <w:rPr>
          <w:rFonts w:ascii="Arial" w:hAnsi="Arial" w:cs="Arial"/>
          <w:bCs/>
        </w:rPr>
        <w:t>, STI</w:t>
      </w:r>
      <w:r w:rsidRPr="00A15375">
        <w:rPr>
          <w:rFonts w:ascii="Arial" w:hAnsi="Arial" w:cs="Arial"/>
          <w:bCs/>
        </w:rPr>
        <w:t xml:space="preserve"> treatment</w:t>
      </w:r>
      <w:r w:rsidR="009D400A" w:rsidRPr="00A15375">
        <w:rPr>
          <w:rFonts w:ascii="Arial" w:hAnsi="Arial" w:cs="Arial"/>
          <w:bCs/>
        </w:rPr>
        <w:t xml:space="preserve"> and related advice</w:t>
      </w:r>
      <w:r w:rsidRPr="00A15375">
        <w:rPr>
          <w:rFonts w:ascii="Arial" w:hAnsi="Arial" w:cs="Arial"/>
          <w:bCs/>
        </w:rPr>
        <w:t xml:space="preserve"> are all free of charge in NHS services</w:t>
      </w:r>
      <w:r w:rsidR="001876A2" w:rsidRPr="00A15375">
        <w:rPr>
          <w:rFonts w:ascii="Arial" w:hAnsi="Arial" w:cs="Arial"/>
          <w:bCs/>
        </w:rPr>
        <w:t>.</w:t>
      </w:r>
    </w:p>
    <w:p w14:paraId="1B61D014" w14:textId="77777777" w:rsidR="002573C4" w:rsidRPr="00A15375" w:rsidRDefault="002573C4" w:rsidP="00C675D3">
      <w:pPr>
        <w:spacing w:after="120" w:line="240" w:lineRule="auto"/>
        <w:rPr>
          <w:rFonts w:ascii="Arial" w:hAnsi="Arial" w:cs="Arial"/>
          <w:b/>
          <w:bCs/>
        </w:rPr>
      </w:pPr>
    </w:p>
    <w:p w14:paraId="45E8AF68" w14:textId="2B2085BF" w:rsidR="00A237F8" w:rsidRPr="00C675D3" w:rsidRDefault="00BD4508" w:rsidP="00C675D3">
      <w:pPr>
        <w:spacing w:after="120" w:line="240" w:lineRule="auto"/>
        <w:rPr>
          <w:rFonts w:ascii="Arial" w:hAnsi="Arial" w:cs="Arial"/>
          <w:color w:val="0070C0"/>
          <w:sz w:val="28"/>
          <w:szCs w:val="28"/>
        </w:rPr>
      </w:pPr>
      <w:r w:rsidRPr="00C675D3">
        <w:rPr>
          <w:rFonts w:ascii="Arial" w:hAnsi="Arial" w:cs="Arial"/>
          <w:color w:val="0070C0"/>
          <w:sz w:val="28"/>
          <w:szCs w:val="28"/>
        </w:rPr>
        <w:t>I have had a test for</w:t>
      </w:r>
      <w:r w:rsidR="00A237F8" w:rsidRPr="00C675D3">
        <w:rPr>
          <w:rFonts w:ascii="Arial" w:hAnsi="Arial" w:cs="Arial"/>
          <w:color w:val="0070C0"/>
          <w:sz w:val="28"/>
          <w:szCs w:val="28"/>
        </w:rPr>
        <w:t xml:space="preserve"> </w:t>
      </w:r>
      <w:r w:rsidR="00A237F8" w:rsidRPr="00C675D3">
        <w:rPr>
          <w:rFonts w:ascii="Arial" w:hAnsi="Arial" w:cs="Arial"/>
          <w:i/>
          <w:iCs/>
          <w:color w:val="0070C0"/>
          <w:sz w:val="28"/>
          <w:szCs w:val="28"/>
        </w:rPr>
        <w:t>Gardnerella vaginalis</w:t>
      </w:r>
      <w:r w:rsidRPr="00C675D3">
        <w:rPr>
          <w:rFonts w:ascii="Arial" w:hAnsi="Arial" w:cs="Arial"/>
          <w:color w:val="0070C0"/>
          <w:sz w:val="28"/>
          <w:szCs w:val="28"/>
        </w:rPr>
        <w:t xml:space="preserve">. What is it? </w:t>
      </w:r>
    </w:p>
    <w:p w14:paraId="3E7CE7F5" w14:textId="16B46267" w:rsidR="00A237F8" w:rsidRPr="00A15375" w:rsidRDefault="009952FF" w:rsidP="00C675D3">
      <w:pPr>
        <w:spacing w:after="120" w:line="240" w:lineRule="auto"/>
        <w:rPr>
          <w:rFonts w:ascii="Arial" w:hAnsi="Arial" w:cs="Arial"/>
        </w:rPr>
      </w:pPr>
      <w:r w:rsidRPr="00A15375">
        <w:rPr>
          <w:rFonts w:ascii="Arial" w:hAnsi="Arial" w:cs="Arial"/>
        </w:rPr>
        <w:t xml:space="preserve">The vagina contains mainly ‘good’ bacteria (Lactobacilli) and smaller numbers of other bacteria. </w:t>
      </w:r>
      <w:r w:rsidRPr="00A15375">
        <w:rPr>
          <w:rFonts w:ascii="Arial" w:hAnsi="Arial" w:cs="Arial"/>
          <w:i/>
          <w:iCs/>
        </w:rPr>
        <w:t>Gardnerella vaginalis</w:t>
      </w:r>
      <w:r w:rsidRPr="00A15375">
        <w:rPr>
          <w:rFonts w:ascii="Arial" w:hAnsi="Arial" w:cs="Arial"/>
        </w:rPr>
        <w:t xml:space="preserve"> is one of the other bacteria, and it is usually found in the vagina without causing any symptoms or needing treatment. </w:t>
      </w:r>
      <w:r w:rsidR="00F73436" w:rsidRPr="00A15375">
        <w:rPr>
          <w:rFonts w:ascii="Arial" w:hAnsi="Arial" w:cs="Arial"/>
        </w:rPr>
        <w:t xml:space="preserve">Bacterial vaginosis (BV) is a common cause of abnormal vaginal discharge </w:t>
      </w:r>
      <w:r w:rsidR="00943011" w:rsidRPr="00A15375">
        <w:rPr>
          <w:rFonts w:ascii="Arial" w:hAnsi="Arial" w:cs="Arial"/>
        </w:rPr>
        <w:t>and odour</w:t>
      </w:r>
      <w:r w:rsidR="00512EDF" w:rsidRPr="00A15375">
        <w:rPr>
          <w:rFonts w:ascii="Arial" w:hAnsi="Arial" w:cs="Arial"/>
        </w:rPr>
        <w:t>,</w:t>
      </w:r>
      <w:r w:rsidR="00943011" w:rsidRPr="00A15375">
        <w:rPr>
          <w:rFonts w:ascii="Arial" w:hAnsi="Arial" w:cs="Arial"/>
        </w:rPr>
        <w:t xml:space="preserve"> </w:t>
      </w:r>
      <w:r w:rsidR="00F73436" w:rsidRPr="00A15375">
        <w:rPr>
          <w:rFonts w:ascii="Arial" w:hAnsi="Arial" w:cs="Arial"/>
        </w:rPr>
        <w:t>which</w:t>
      </w:r>
      <w:r w:rsidR="00421A66" w:rsidRPr="00A15375">
        <w:rPr>
          <w:rFonts w:ascii="Arial" w:hAnsi="Arial" w:cs="Arial"/>
        </w:rPr>
        <w:t xml:space="preserve"> </w:t>
      </w:r>
      <w:r w:rsidR="005C673E" w:rsidRPr="00A15375">
        <w:rPr>
          <w:rFonts w:ascii="Arial" w:hAnsi="Arial" w:cs="Arial"/>
        </w:rPr>
        <w:t xml:space="preserve">can </w:t>
      </w:r>
      <w:r w:rsidR="00FD6C93" w:rsidRPr="00A15375">
        <w:rPr>
          <w:rFonts w:ascii="Arial" w:hAnsi="Arial" w:cs="Arial"/>
        </w:rPr>
        <w:t xml:space="preserve">develop when </w:t>
      </w:r>
      <w:r w:rsidR="00943011" w:rsidRPr="00A15375">
        <w:rPr>
          <w:rFonts w:ascii="Arial" w:hAnsi="Arial" w:cs="Arial"/>
          <w:i/>
          <w:iCs/>
        </w:rPr>
        <w:t>Gardnerella vaginalis</w:t>
      </w:r>
      <w:r w:rsidR="00943011" w:rsidRPr="00A15375">
        <w:rPr>
          <w:rFonts w:ascii="Arial" w:hAnsi="Arial" w:cs="Arial"/>
        </w:rPr>
        <w:t xml:space="preserve"> </w:t>
      </w:r>
      <w:r w:rsidR="002D1F2F" w:rsidRPr="00A15375">
        <w:rPr>
          <w:rFonts w:ascii="Arial" w:hAnsi="Arial" w:cs="Arial"/>
        </w:rPr>
        <w:t>and other bacteria are</w:t>
      </w:r>
      <w:r w:rsidR="00943011" w:rsidRPr="00A15375">
        <w:rPr>
          <w:rFonts w:ascii="Arial" w:hAnsi="Arial" w:cs="Arial"/>
        </w:rPr>
        <w:t xml:space="preserve"> present in higher amounts</w:t>
      </w:r>
      <w:r w:rsidR="00602E19" w:rsidRPr="00A15375">
        <w:rPr>
          <w:rFonts w:ascii="Arial" w:hAnsi="Arial" w:cs="Arial"/>
        </w:rPr>
        <w:t>,</w:t>
      </w:r>
      <w:r w:rsidR="00D840DD" w:rsidRPr="00A15375">
        <w:rPr>
          <w:rFonts w:ascii="Arial" w:hAnsi="Arial" w:cs="Arial"/>
        </w:rPr>
        <w:t xml:space="preserve"> and this can be treated with antibiotics.</w:t>
      </w:r>
    </w:p>
    <w:p w14:paraId="00B21A9B" w14:textId="481946D7" w:rsidR="00DF6B72" w:rsidRPr="00A15375" w:rsidRDefault="002D47C4" w:rsidP="00C675D3">
      <w:pPr>
        <w:spacing w:after="120" w:line="240" w:lineRule="auto"/>
        <w:rPr>
          <w:rFonts w:ascii="Arial" w:hAnsi="Arial" w:cs="Arial"/>
          <w:bCs/>
        </w:rPr>
      </w:pPr>
      <w:r w:rsidRPr="00A15375">
        <w:rPr>
          <w:rFonts w:ascii="Arial" w:hAnsi="Arial" w:cs="Arial"/>
          <w:bCs/>
        </w:rPr>
        <w:t xml:space="preserve">BV is </w:t>
      </w:r>
      <w:r w:rsidR="00125AD1" w:rsidRPr="00A15375">
        <w:rPr>
          <w:rFonts w:ascii="Arial" w:hAnsi="Arial" w:cs="Arial"/>
          <w:bCs/>
        </w:rPr>
        <w:t xml:space="preserve">best </w:t>
      </w:r>
      <w:r w:rsidRPr="00A15375">
        <w:rPr>
          <w:rFonts w:ascii="Arial" w:hAnsi="Arial" w:cs="Arial"/>
          <w:bCs/>
        </w:rPr>
        <w:t>diagnosed by examining a swab</w:t>
      </w:r>
      <w:r w:rsidR="00D31F1C" w:rsidRPr="00A15375">
        <w:rPr>
          <w:rFonts w:ascii="Arial" w:hAnsi="Arial" w:cs="Arial"/>
          <w:bCs/>
        </w:rPr>
        <w:t xml:space="preserve"> sample</w:t>
      </w:r>
      <w:r w:rsidRPr="00A15375">
        <w:rPr>
          <w:rFonts w:ascii="Arial" w:hAnsi="Arial" w:cs="Arial"/>
          <w:bCs/>
        </w:rPr>
        <w:t xml:space="preserve"> under a microscope in someone with typical symptoms.</w:t>
      </w:r>
      <w:r w:rsidR="00DD0893" w:rsidRPr="00A15375">
        <w:rPr>
          <w:rFonts w:ascii="Arial" w:hAnsi="Arial" w:cs="Arial"/>
          <w:color w:val="000000"/>
        </w:rPr>
        <w:t>  If you think you have symptoms of BV, you should contact your GP practice or local sexual health clinic who can carry out any necessary tests and help you to understand the cause of your symptoms</w:t>
      </w:r>
      <w:r w:rsidR="00222F04" w:rsidRPr="00A15375">
        <w:rPr>
          <w:rFonts w:ascii="Arial" w:hAnsi="Arial" w:cs="Arial"/>
          <w:bCs/>
        </w:rPr>
        <w:t xml:space="preserve">. </w:t>
      </w:r>
      <w:r w:rsidR="00DF6B72" w:rsidRPr="00A15375">
        <w:rPr>
          <w:rFonts w:ascii="Arial" w:hAnsi="Arial" w:cs="Arial"/>
          <w:bCs/>
        </w:rPr>
        <w:t xml:space="preserve">You can find more information about BV in our patient information leaflet at: </w:t>
      </w:r>
      <w:r w:rsidR="00E32203" w:rsidRPr="00A15375">
        <w:rPr>
          <w:rStyle w:val="Hyperlink"/>
          <w:rFonts w:ascii="Arial" w:hAnsi="Arial" w:cs="Arial"/>
        </w:rPr>
        <w:t>https://www.bashh.org/_userfiles/pages/files/resources/bv_pil_screen_edit.pdf</w:t>
      </w:r>
    </w:p>
    <w:p w14:paraId="08E252BA" w14:textId="77777777" w:rsidR="00DF6B72" w:rsidRPr="00A15375" w:rsidRDefault="00DF6B72" w:rsidP="00C675D3">
      <w:pPr>
        <w:spacing w:after="120" w:line="240" w:lineRule="auto"/>
        <w:rPr>
          <w:rFonts w:ascii="Arial" w:hAnsi="Arial" w:cs="Arial"/>
          <w:b/>
          <w:bCs/>
        </w:rPr>
      </w:pPr>
    </w:p>
    <w:p w14:paraId="7400A989" w14:textId="7B0D4A8C" w:rsidR="007E6E4A" w:rsidRPr="00C675D3" w:rsidRDefault="007E6E4A" w:rsidP="00C675D3">
      <w:pPr>
        <w:spacing w:after="120" w:line="240" w:lineRule="auto"/>
        <w:rPr>
          <w:rFonts w:ascii="Arial" w:hAnsi="Arial" w:cs="Arial"/>
          <w:color w:val="0070C0"/>
          <w:sz w:val="28"/>
          <w:szCs w:val="28"/>
        </w:rPr>
      </w:pPr>
      <w:r w:rsidRPr="00C675D3">
        <w:rPr>
          <w:rFonts w:ascii="Arial" w:hAnsi="Arial" w:cs="Arial"/>
          <w:color w:val="0070C0"/>
          <w:sz w:val="28"/>
          <w:szCs w:val="28"/>
        </w:rPr>
        <w:t>Vaginal microbiome testing</w:t>
      </w:r>
    </w:p>
    <w:p w14:paraId="7DBA6106" w14:textId="07DF01B5" w:rsidR="007E6E4A" w:rsidRPr="00A15375" w:rsidRDefault="00E740CB" w:rsidP="00C675D3">
      <w:pPr>
        <w:spacing w:after="120" w:line="240" w:lineRule="auto"/>
        <w:rPr>
          <w:rFonts w:ascii="Arial" w:hAnsi="Arial" w:cs="Arial"/>
        </w:rPr>
      </w:pPr>
      <w:r w:rsidRPr="00A15375">
        <w:rPr>
          <w:rFonts w:ascii="Arial" w:hAnsi="Arial" w:cs="Arial"/>
        </w:rPr>
        <w:t>T</w:t>
      </w:r>
      <w:r w:rsidR="00684004" w:rsidRPr="00A15375">
        <w:rPr>
          <w:rFonts w:ascii="Arial" w:hAnsi="Arial" w:cs="Arial"/>
        </w:rPr>
        <w:t xml:space="preserve">ests for a range of vaginal bacteria and yeasts are being sold </w:t>
      </w:r>
      <w:r w:rsidR="00345913" w:rsidRPr="00A15375">
        <w:rPr>
          <w:rFonts w:ascii="Arial" w:hAnsi="Arial" w:cs="Arial"/>
        </w:rPr>
        <w:t>online but are not a necessary part of having a sexual health check</w:t>
      </w:r>
      <w:r w:rsidR="00684004" w:rsidRPr="00A15375">
        <w:rPr>
          <w:rFonts w:ascii="Arial" w:hAnsi="Arial" w:cs="Arial"/>
        </w:rPr>
        <w:t xml:space="preserve">. </w:t>
      </w:r>
      <w:r w:rsidR="00345913" w:rsidRPr="00A15375">
        <w:rPr>
          <w:rFonts w:ascii="Arial" w:hAnsi="Arial" w:cs="Arial"/>
        </w:rPr>
        <w:t xml:space="preserve">Vaginal microbiome </w:t>
      </w:r>
      <w:r w:rsidR="00684004" w:rsidRPr="00A15375">
        <w:rPr>
          <w:rFonts w:ascii="Arial" w:hAnsi="Arial" w:cs="Arial"/>
        </w:rPr>
        <w:t>test</w:t>
      </w:r>
      <w:r w:rsidR="00345913" w:rsidRPr="00A15375">
        <w:rPr>
          <w:rFonts w:ascii="Arial" w:hAnsi="Arial" w:cs="Arial"/>
        </w:rPr>
        <w:t xml:space="preserve">ing </w:t>
      </w:r>
      <w:r w:rsidR="00684004" w:rsidRPr="00A15375">
        <w:rPr>
          <w:rFonts w:ascii="Arial" w:hAnsi="Arial" w:cs="Arial"/>
        </w:rPr>
        <w:t>claim</w:t>
      </w:r>
      <w:r w:rsidR="00345913" w:rsidRPr="00A15375">
        <w:rPr>
          <w:rFonts w:ascii="Arial" w:hAnsi="Arial" w:cs="Arial"/>
        </w:rPr>
        <w:t>s</w:t>
      </w:r>
      <w:r w:rsidR="00684004" w:rsidRPr="00A15375">
        <w:rPr>
          <w:rFonts w:ascii="Arial" w:hAnsi="Arial" w:cs="Arial"/>
        </w:rPr>
        <w:t xml:space="preserve"> to gi</w:t>
      </w:r>
      <w:r w:rsidR="005C673E" w:rsidRPr="00A15375">
        <w:rPr>
          <w:rFonts w:ascii="Arial" w:hAnsi="Arial" w:cs="Arial"/>
        </w:rPr>
        <w:t>ve</w:t>
      </w:r>
      <w:r w:rsidR="00684004" w:rsidRPr="00A15375">
        <w:rPr>
          <w:rFonts w:ascii="Arial" w:hAnsi="Arial" w:cs="Arial"/>
        </w:rPr>
        <w:t xml:space="preserve"> insight into </w:t>
      </w:r>
      <w:r w:rsidR="00345913" w:rsidRPr="00A15375">
        <w:rPr>
          <w:rFonts w:ascii="Arial" w:hAnsi="Arial" w:cs="Arial"/>
        </w:rPr>
        <w:t xml:space="preserve">some gynaecological problems by detecting different vaginal </w:t>
      </w:r>
      <w:r w:rsidR="00C43046" w:rsidRPr="00A15375">
        <w:rPr>
          <w:rFonts w:ascii="Arial" w:hAnsi="Arial" w:cs="Arial"/>
        </w:rPr>
        <w:t xml:space="preserve">bacteria and yeasts </w:t>
      </w:r>
      <w:r w:rsidR="00345913" w:rsidRPr="00A15375">
        <w:rPr>
          <w:rFonts w:ascii="Arial" w:hAnsi="Arial" w:cs="Arial"/>
        </w:rPr>
        <w:t xml:space="preserve">that they </w:t>
      </w:r>
      <w:r w:rsidR="00684004" w:rsidRPr="00A15375">
        <w:rPr>
          <w:rFonts w:ascii="Arial" w:hAnsi="Arial" w:cs="Arial"/>
        </w:rPr>
        <w:t>say are sexually transmitted</w:t>
      </w:r>
      <w:r w:rsidR="00703302" w:rsidRPr="00A15375">
        <w:rPr>
          <w:rFonts w:ascii="Arial" w:hAnsi="Arial" w:cs="Arial"/>
        </w:rPr>
        <w:t xml:space="preserve"> or cause genital symptoms</w:t>
      </w:r>
      <w:r w:rsidRPr="00A15375">
        <w:rPr>
          <w:rFonts w:ascii="Arial" w:hAnsi="Arial" w:cs="Arial"/>
        </w:rPr>
        <w:t>. T</w:t>
      </w:r>
      <w:r w:rsidR="005762FD" w:rsidRPr="00A15375">
        <w:rPr>
          <w:rFonts w:ascii="Arial" w:hAnsi="Arial" w:cs="Arial"/>
        </w:rPr>
        <w:t xml:space="preserve">his </w:t>
      </w:r>
      <w:r w:rsidRPr="00A15375">
        <w:rPr>
          <w:rFonts w:ascii="Arial" w:hAnsi="Arial" w:cs="Arial"/>
        </w:rPr>
        <w:t>is</w:t>
      </w:r>
      <w:r w:rsidR="009E2EC0" w:rsidRPr="00A15375">
        <w:rPr>
          <w:rFonts w:ascii="Arial" w:hAnsi="Arial" w:cs="Arial"/>
        </w:rPr>
        <w:t xml:space="preserve"> misleading</w:t>
      </w:r>
      <w:r w:rsidR="00684004" w:rsidRPr="00A15375">
        <w:rPr>
          <w:rFonts w:ascii="Arial" w:hAnsi="Arial" w:cs="Arial"/>
        </w:rPr>
        <w:t xml:space="preserve">. </w:t>
      </w:r>
      <w:r w:rsidR="00FE2E16" w:rsidRPr="00A15375">
        <w:rPr>
          <w:rFonts w:ascii="Arial" w:hAnsi="Arial" w:cs="Arial"/>
        </w:rPr>
        <w:t>The</w:t>
      </w:r>
      <w:r w:rsidRPr="00A15375">
        <w:rPr>
          <w:rFonts w:ascii="Arial" w:hAnsi="Arial" w:cs="Arial"/>
        </w:rPr>
        <w:t xml:space="preserve">re’s no </w:t>
      </w:r>
      <w:r w:rsidR="00644FFE" w:rsidRPr="00A15375">
        <w:rPr>
          <w:rFonts w:ascii="Arial" w:hAnsi="Arial" w:cs="Arial"/>
        </w:rPr>
        <w:t>proof that</w:t>
      </w:r>
      <w:r w:rsidRPr="00A15375">
        <w:rPr>
          <w:rFonts w:ascii="Arial" w:hAnsi="Arial" w:cs="Arial"/>
        </w:rPr>
        <w:t xml:space="preserve"> </w:t>
      </w:r>
      <w:r w:rsidR="00C32D40" w:rsidRPr="00A15375">
        <w:rPr>
          <w:rFonts w:ascii="Arial" w:hAnsi="Arial" w:cs="Arial"/>
        </w:rPr>
        <w:t xml:space="preserve">treating </w:t>
      </w:r>
      <w:r w:rsidR="00345913" w:rsidRPr="00A15375">
        <w:rPr>
          <w:rFonts w:ascii="Arial" w:hAnsi="Arial" w:cs="Arial"/>
        </w:rPr>
        <w:t xml:space="preserve">these </w:t>
      </w:r>
      <w:r w:rsidR="00C43046" w:rsidRPr="00A15375">
        <w:rPr>
          <w:rFonts w:ascii="Arial" w:hAnsi="Arial" w:cs="Arial"/>
        </w:rPr>
        <w:t xml:space="preserve">vaginal bacteria and yeasts </w:t>
      </w:r>
      <w:r w:rsidR="00644FFE" w:rsidRPr="00A15375">
        <w:rPr>
          <w:rFonts w:ascii="Arial" w:hAnsi="Arial" w:cs="Arial"/>
        </w:rPr>
        <w:t>leads to better outcomes</w:t>
      </w:r>
      <w:r w:rsidR="009E2EC0" w:rsidRPr="00A15375">
        <w:rPr>
          <w:rFonts w:ascii="Arial" w:hAnsi="Arial" w:cs="Arial"/>
        </w:rPr>
        <w:t>,</w:t>
      </w:r>
      <w:r w:rsidR="00345913" w:rsidRPr="00A15375">
        <w:rPr>
          <w:rFonts w:ascii="Arial" w:hAnsi="Arial" w:cs="Arial"/>
        </w:rPr>
        <w:t xml:space="preserve"> so</w:t>
      </w:r>
      <w:r w:rsidR="005762FD" w:rsidRPr="00A15375">
        <w:rPr>
          <w:rFonts w:ascii="Arial" w:hAnsi="Arial" w:cs="Arial"/>
        </w:rPr>
        <w:t xml:space="preserve"> testing</w:t>
      </w:r>
      <w:r w:rsidR="00345913" w:rsidRPr="00A15375">
        <w:rPr>
          <w:rFonts w:ascii="Arial" w:hAnsi="Arial" w:cs="Arial"/>
        </w:rPr>
        <w:t xml:space="preserve"> is not recommended.</w:t>
      </w:r>
      <w:r w:rsidR="00BC271D" w:rsidRPr="00A15375">
        <w:rPr>
          <w:rFonts w:ascii="Arial" w:hAnsi="Arial" w:cs="Arial"/>
        </w:rPr>
        <w:t xml:space="preserve"> </w:t>
      </w:r>
    </w:p>
    <w:p w14:paraId="36F2C938" w14:textId="77777777" w:rsidR="003039F2" w:rsidRPr="00A15375" w:rsidRDefault="003039F2" w:rsidP="00C675D3">
      <w:pPr>
        <w:spacing w:after="120" w:line="240" w:lineRule="auto"/>
        <w:rPr>
          <w:rFonts w:ascii="Arial" w:hAnsi="Arial" w:cs="Arial"/>
        </w:rPr>
      </w:pPr>
    </w:p>
    <w:p w14:paraId="14FC893A" w14:textId="77777777" w:rsidR="0031089F" w:rsidRPr="00A15375" w:rsidRDefault="0031089F" w:rsidP="00C675D3">
      <w:pPr>
        <w:spacing w:after="120" w:line="240" w:lineRule="auto"/>
        <w:rPr>
          <w:rFonts w:ascii="Arial" w:hAnsi="Arial" w:cs="Arial"/>
        </w:rPr>
      </w:pPr>
    </w:p>
    <w:p w14:paraId="390879B7" w14:textId="77777777" w:rsidR="001D1B4C" w:rsidRPr="00A15375" w:rsidRDefault="001D1B4C" w:rsidP="00C675D3">
      <w:pPr>
        <w:spacing w:after="120" w:line="240" w:lineRule="auto"/>
        <w:rPr>
          <w:rFonts w:ascii="Arial" w:hAnsi="Arial" w:cs="Arial"/>
          <w:sz w:val="18"/>
        </w:rPr>
      </w:pPr>
      <w:r w:rsidRPr="00A15375">
        <w:rPr>
          <w:rFonts w:ascii="Arial" w:hAnsi="Arial" w:cs="Arial"/>
          <w:sz w:val="18"/>
        </w:rPr>
        <w:t>This leaflet was produced by the Clinical Effectiveness Group of the British Association for Sexual Health and HIV (BASHH). The information in the leaflet is based on the ‘</w:t>
      </w:r>
      <w:r w:rsidRPr="00A15375">
        <w:rPr>
          <w:rFonts w:ascii="Arial" w:hAnsi="Arial" w:cs="Arial"/>
          <w:bCs/>
          <w:sz w:val="18"/>
        </w:rPr>
        <w:t xml:space="preserve">British Association of Sexual Health and HIV (BASHH) position statement on the inappropriate use of multiplex testing platforms, and suboptimal antibiotic treatment regimens for bacterial sexually transmitted infections’ </w:t>
      </w:r>
      <w:r w:rsidRPr="00A15375">
        <w:rPr>
          <w:rFonts w:ascii="Arial" w:hAnsi="Arial" w:cs="Arial"/>
          <w:sz w:val="18"/>
        </w:rPr>
        <w:t xml:space="preserve">published by BASHH in November 2021. </w:t>
      </w:r>
    </w:p>
    <w:p w14:paraId="153231E2" w14:textId="77777777" w:rsidR="001D1B4C" w:rsidRPr="00A15375" w:rsidRDefault="001D1B4C" w:rsidP="00C675D3">
      <w:pPr>
        <w:spacing w:after="120" w:line="240" w:lineRule="auto"/>
        <w:rPr>
          <w:rFonts w:ascii="Arial" w:hAnsi="Arial" w:cs="Arial"/>
          <w:sz w:val="18"/>
        </w:rPr>
      </w:pPr>
      <w:r w:rsidRPr="00A15375">
        <w:rPr>
          <w:rFonts w:ascii="Arial" w:hAnsi="Arial" w:cs="Arial"/>
          <w:sz w:val="18"/>
        </w:rPr>
        <w:lastRenderedPageBreak/>
        <w:t xml:space="preserve">For more information regarding BASHH: </w:t>
      </w:r>
      <w:r w:rsidRPr="00A15375">
        <w:rPr>
          <w:rStyle w:val="Hyperlink"/>
          <w:rFonts w:ascii="Arial" w:hAnsi="Arial" w:cs="Arial"/>
          <w:sz w:val="18"/>
        </w:rPr>
        <w:t>https://www.bashh.org/resources/guidelines</w:t>
      </w:r>
    </w:p>
    <w:p w14:paraId="41B05AC2" w14:textId="77777777" w:rsidR="001D1B4C" w:rsidRPr="00A15375" w:rsidRDefault="001D1B4C" w:rsidP="00C675D3">
      <w:pPr>
        <w:spacing w:after="120" w:line="240" w:lineRule="auto"/>
        <w:rPr>
          <w:rFonts w:ascii="Arial" w:hAnsi="Arial" w:cs="Arial"/>
          <w:sz w:val="18"/>
        </w:rPr>
      </w:pPr>
      <w:r w:rsidRPr="00A15375">
        <w:rPr>
          <w:rFonts w:ascii="Arial" w:hAnsi="Arial" w:cs="Arial"/>
          <w:sz w:val="18"/>
        </w:rPr>
        <w:t xml:space="preserve">The leaflet was developed following The Information Standard principles developed by NHS England. For more information: </w:t>
      </w:r>
      <w:hyperlink r:id="rId9" w:history="1">
        <w:r w:rsidRPr="00A15375">
          <w:rPr>
            <w:rStyle w:val="Hyperlink"/>
            <w:rFonts w:ascii="Arial" w:hAnsi="Arial" w:cs="Arial"/>
            <w:sz w:val="18"/>
          </w:rPr>
          <w:t>www.england.nhs.uk/tis/the-info-standard/</w:t>
        </w:r>
      </w:hyperlink>
      <w:r w:rsidRPr="00A15375">
        <w:rPr>
          <w:rFonts w:ascii="Arial" w:hAnsi="Arial" w:cs="Arial"/>
          <w:sz w:val="18"/>
        </w:rPr>
        <w:t xml:space="preserve">   </w:t>
      </w:r>
    </w:p>
    <w:p w14:paraId="25968C09" w14:textId="77777777" w:rsidR="001D1B4C" w:rsidRPr="00A15375" w:rsidRDefault="001D1B4C" w:rsidP="00C675D3">
      <w:pPr>
        <w:spacing w:after="120" w:line="240" w:lineRule="auto"/>
        <w:rPr>
          <w:rFonts w:ascii="Arial" w:hAnsi="Arial" w:cs="Arial"/>
          <w:sz w:val="18"/>
        </w:rPr>
      </w:pPr>
      <w:r w:rsidRPr="00A15375">
        <w:rPr>
          <w:rFonts w:ascii="Arial" w:hAnsi="Arial" w:cs="Arial"/>
          <w:sz w:val="18"/>
        </w:rPr>
        <w:t xml:space="preserve">If you would like to comment on this leaflet, e-mail us at: </w:t>
      </w:r>
      <w:hyperlink r:id="rId10" w:history="1">
        <w:r w:rsidRPr="00A15375">
          <w:rPr>
            <w:rStyle w:val="Hyperlink"/>
            <w:rFonts w:ascii="Arial" w:hAnsi="Arial" w:cs="Arial"/>
            <w:sz w:val="18"/>
          </w:rPr>
          <w:t>admin@bashh.org.uk</w:t>
        </w:r>
      </w:hyperlink>
      <w:r w:rsidRPr="00A15375">
        <w:rPr>
          <w:rFonts w:ascii="Arial" w:hAnsi="Arial" w:cs="Arial"/>
          <w:sz w:val="18"/>
        </w:rPr>
        <w:t>. Please type ‘Private STI testing PIL’ in the subject box.</w:t>
      </w:r>
    </w:p>
    <w:p w14:paraId="1B86FAA8" w14:textId="3997F74A" w:rsidR="001D1B4C" w:rsidRPr="00A15375" w:rsidRDefault="001D1B4C" w:rsidP="00C675D3">
      <w:pPr>
        <w:spacing w:after="120" w:line="240" w:lineRule="auto"/>
        <w:rPr>
          <w:rFonts w:ascii="Arial" w:hAnsi="Arial" w:cs="Arial"/>
          <w:sz w:val="18"/>
        </w:rPr>
      </w:pPr>
      <w:r w:rsidRPr="00A15375">
        <w:rPr>
          <w:rFonts w:ascii="Arial" w:hAnsi="Arial" w:cs="Arial"/>
          <w:sz w:val="18"/>
        </w:rPr>
        <w:t xml:space="preserve">Copyright BASHH 2024. This leaflet was first published </w:t>
      </w:r>
      <w:r w:rsidR="00A64BD3" w:rsidRPr="00A15375">
        <w:rPr>
          <w:rFonts w:ascii="Arial" w:hAnsi="Arial" w:cs="Arial"/>
          <w:sz w:val="18"/>
        </w:rPr>
        <w:t>09</w:t>
      </w:r>
      <w:r w:rsidRPr="00A15375">
        <w:rPr>
          <w:rFonts w:ascii="Arial" w:hAnsi="Arial" w:cs="Arial"/>
          <w:sz w:val="18"/>
        </w:rPr>
        <w:t>/2024. Revision date 2029.</w:t>
      </w:r>
    </w:p>
    <w:p w14:paraId="388FD7EA" w14:textId="49BA8E93" w:rsidR="0031089F" w:rsidRPr="00A15375" w:rsidRDefault="0031089F" w:rsidP="00C675D3">
      <w:pPr>
        <w:spacing w:after="120" w:line="240" w:lineRule="auto"/>
        <w:rPr>
          <w:rFonts w:ascii="Arial" w:hAnsi="Arial" w:cs="Arial"/>
        </w:rPr>
      </w:pPr>
    </w:p>
    <w:sectPr w:rsidR="0031089F" w:rsidRPr="00A1537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26F1C" w14:textId="77777777" w:rsidR="00E40BC2" w:rsidRDefault="00E40BC2" w:rsidP="00C209E6">
      <w:pPr>
        <w:spacing w:after="0" w:line="240" w:lineRule="auto"/>
      </w:pPr>
      <w:r>
        <w:separator/>
      </w:r>
    </w:p>
  </w:endnote>
  <w:endnote w:type="continuationSeparator" w:id="0">
    <w:p w14:paraId="074C3060" w14:textId="77777777" w:rsidR="00E40BC2" w:rsidRDefault="00E40BC2" w:rsidP="00C2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B2DF" w14:textId="77777777" w:rsidR="00C209E6" w:rsidRDefault="00C2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0DD4" w14:textId="77777777" w:rsidR="00C209E6" w:rsidRDefault="00C20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25E2C" w14:textId="77777777" w:rsidR="00C209E6" w:rsidRDefault="00C20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A7A3" w14:textId="77777777" w:rsidR="00E40BC2" w:rsidRDefault="00E40BC2" w:rsidP="00C209E6">
      <w:pPr>
        <w:spacing w:after="0" w:line="240" w:lineRule="auto"/>
      </w:pPr>
      <w:r>
        <w:separator/>
      </w:r>
    </w:p>
  </w:footnote>
  <w:footnote w:type="continuationSeparator" w:id="0">
    <w:p w14:paraId="2A267356" w14:textId="77777777" w:rsidR="00E40BC2" w:rsidRDefault="00E40BC2" w:rsidP="00C20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9B01" w14:textId="4BE81C06" w:rsidR="00C209E6" w:rsidRDefault="00C20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3D22" w14:textId="2287F0D1" w:rsidR="00C209E6" w:rsidRDefault="00C20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6DC4" w14:textId="6F4BD99C" w:rsidR="00C209E6" w:rsidRDefault="00C20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E33FF"/>
    <w:multiLevelType w:val="hybridMultilevel"/>
    <w:tmpl w:val="F37A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55B91"/>
    <w:multiLevelType w:val="hybridMultilevel"/>
    <w:tmpl w:val="3538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9683B"/>
    <w:multiLevelType w:val="hybridMultilevel"/>
    <w:tmpl w:val="D0D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91E60"/>
    <w:multiLevelType w:val="hybridMultilevel"/>
    <w:tmpl w:val="FEC2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769943">
    <w:abstractNumId w:val="3"/>
  </w:num>
  <w:num w:numId="2" w16cid:durableId="888346223">
    <w:abstractNumId w:val="2"/>
  </w:num>
  <w:num w:numId="3" w16cid:durableId="1766152826">
    <w:abstractNumId w:val="1"/>
  </w:num>
  <w:num w:numId="4" w16cid:durableId="186948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15"/>
    <w:rsid w:val="0001592A"/>
    <w:rsid w:val="00074AD5"/>
    <w:rsid w:val="00077B7B"/>
    <w:rsid w:val="000B1D3E"/>
    <w:rsid w:val="000B34D5"/>
    <w:rsid w:val="000F1DAC"/>
    <w:rsid w:val="000F1FC7"/>
    <w:rsid w:val="001002C5"/>
    <w:rsid w:val="00125AD1"/>
    <w:rsid w:val="0015677A"/>
    <w:rsid w:val="00180626"/>
    <w:rsid w:val="001876A2"/>
    <w:rsid w:val="001D1B4C"/>
    <w:rsid w:val="00222F04"/>
    <w:rsid w:val="002561F9"/>
    <w:rsid w:val="002573C4"/>
    <w:rsid w:val="002D1F2F"/>
    <w:rsid w:val="002D44AE"/>
    <w:rsid w:val="002D47C4"/>
    <w:rsid w:val="003039F2"/>
    <w:rsid w:val="0031089F"/>
    <w:rsid w:val="00312DC6"/>
    <w:rsid w:val="00334368"/>
    <w:rsid w:val="00345913"/>
    <w:rsid w:val="003F1C99"/>
    <w:rsid w:val="003F7BBD"/>
    <w:rsid w:val="0040690C"/>
    <w:rsid w:val="00421A66"/>
    <w:rsid w:val="00436282"/>
    <w:rsid w:val="00452185"/>
    <w:rsid w:val="004F15CE"/>
    <w:rsid w:val="004F560F"/>
    <w:rsid w:val="00504725"/>
    <w:rsid w:val="0051185A"/>
    <w:rsid w:val="00512003"/>
    <w:rsid w:val="00512EDF"/>
    <w:rsid w:val="00520AD6"/>
    <w:rsid w:val="00521225"/>
    <w:rsid w:val="00540462"/>
    <w:rsid w:val="00546893"/>
    <w:rsid w:val="0054716E"/>
    <w:rsid w:val="005762FD"/>
    <w:rsid w:val="005869C9"/>
    <w:rsid w:val="00590E5E"/>
    <w:rsid w:val="005B5500"/>
    <w:rsid w:val="005C5FBE"/>
    <w:rsid w:val="005C673E"/>
    <w:rsid w:val="005F616D"/>
    <w:rsid w:val="00600508"/>
    <w:rsid w:val="00602E19"/>
    <w:rsid w:val="006035F9"/>
    <w:rsid w:val="006342EB"/>
    <w:rsid w:val="00644FFE"/>
    <w:rsid w:val="006624BB"/>
    <w:rsid w:val="00684004"/>
    <w:rsid w:val="006D791F"/>
    <w:rsid w:val="00703302"/>
    <w:rsid w:val="00721AE1"/>
    <w:rsid w:val="00745718"/>
    <w:rsid w:val="007513B3"/>
    <w:rsid w:val="00751CB6"/>
    <w:rsid w:val="007528CB"/>
    <w:rsid w:val="007A2B79"/>
    <w:rsid w:val="007B597D"/>
    <w:rsid w:val="007C16F9"/>
    <w:rsid w:val="007C6783"/>
    <w:rsid w:val="007D626D"/>
    <w:rsid w:val="007E6E4A"/>
    <w:rsid w:val="007F2609"/>
    <w:rsid w:val="007F4111"/>
    <w:rsid w:val="00800C33"/>
    <w:rsid w:val="00803217"/>
    <w:rsid w:val="0080757D"/>
    <w:rsid w:val="00807A06"/>
    <w:rsid w:val="0086297D"/>
    <w:rsid w:val="008741C0"/>
    <w:rsid w:val="00880103"/>
    <w:rsid w:val="008A55AB"/>
    <w:rsid w:val="008C60D5"/>
    <w:rsid w:val="008D0B0A"/>
    <w:rsid w:val="008E6AB2"/>
    <w:rsid w:val="009209DA"/>
    <w:rsid w:val="00927471"/>
    <w:rsid w:val="00943011"/>
    <w:rsid w:val="009569F7"/>
    <w:rsid w:val="00980023"/>
    <w:rsid w:val="00994FB4"/>
    <w:rsid w:val="009952FF"/>
    <w:rsid w:val="009C22A6"/>
    <w:rsid w:val="009D400A"/>
    <w:rsid w:val="009E2EC0"/>
    <w:rsid w:val="00A15375"/>
    <w:rsid w:val="00A237F8"/>
    <w:rsid w:val="00A346E1"/>
    <w:rsid w:val="00A35454"/>
    <w:rsid w:val="00A45D48"/>
    <w:rsid w:val="00A64BD3"/>
    <w:rsid w:val="00A7706D"/>
    <w:rsid w:val="00AC7521"/>
    <w:rsid w:val="00AE4439"/>
    <w:rsid w:val="00AF335A"/>
    <w:rsid w:val="00B02A2F"/>
    <w:rsid w:val="00B141EA"/>
    <w:rsid w:val="00B2022B"/>
    <w:rsid w:val="00B73D04"/>
    <w:rsid w:val="00B840B7"/>
    <w:rsid w:val="00B94515"/>
    <w:rsid w:val="00BA1E71"/>
    <w:rsid w:val="00BB0250"/>
    <w:rsid w:val="00BC271D"/>
    <w:rsid w:val="00BD4508"/>
    <w:rsid w:val="00BD71E5"/>
    <w:rsid w:val="00BF0CD2"/>
    <w:rsid w:val="00C209E6"/>
    <w:rsid w:val="00C32D40"/>
    <w:rsid w:val="00C43046"/>
    <w:rsid w:val="00C44693"/>
    <w:rsid w:val="00C675D3"/>
    <w:rsid w:val="00C93758"/>
    <w:rsid w:val="00C93F2A"/>
    <w:rsid w:val="00CA413C"/>
    <w:rsid w:val="00CB1537"/>
    <w:rsid w:val="00D31F1C"/>
    <w:rsid w:val="00D37A53"/>
    <w:rsid w:val="00D840DD"/>
    <w:rsid w:val="00DD0893"/>
    <w:rsid w:val="00DE4380"/>
    <w:rsid w:val="00DF6B72"/>
    <w:rsid w:val="00E063C4"/>
    <w:rsid w:val="00E31BF9"/>
    <w:rsid w:val="00E32203"/>
    <w:rsid w:val="00E40BC2"/>
    <w:rsid w:val="00E736EA"/>
    <w:rsid w:val="00E740CB"/>
    <w:rsid w:val="00E870C8"/>
    <w:rsid w:val="00E914B1"/>
    <w:rsid w:val="00EA454D"/>
    <w:rsid w:val="00EA5802"/>
    <w:rsid w:val="00EB6AF0"/>
    <w:rsid w:val="00EC6A31"/>
    <w:rsid w:val="00ED07D2"/>
    <w:rsid w:val="00ED4187"/>
    <w:rsid w:val="00F029AB"/>
    <w:rsid w:val="00F73436"/>
    <w:rsid w:val="00F80745"/>
    <w:rsid w:val="00FB055F"/>
    <w:rsid w:val="00FB59C7"/>
    <w:rsid w:val="00FD0A63"/>
    <w:rsid w:val="00FD6C93"/>
    <w:rsid w:val="00FE2E16"/>
    <w:rsid w:val="00FF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4481"/>
  <w15:docId w15:val="{E4B13C65-2F1A-4EBA-90AA-9DC5663A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626"/>
    <w:pPr>
      <w:ind w:left="720"/>
      <w:contextualSpacing/>
    </w:pPr>
  </w:style>
  <w:style w:type="character" w:styleId="Hyperlink">
    <w:name w:val="Hyperlink"/>
    <w:basedOn w:val="DefaultParagraphFont"/>
    <w:uiPriority w:val="99"/>
    <w:unhideWhenUsed/>
    <w:rsid w:val="00D37A53"/>
    <w:rPr>
      <w:color w:val="0563C1" w:themeColor="hyperlink"/>
      <w:u w:val="single"/>
    </w:rPr>
  </w:style>
  <w:style w:type="character" w:customStyle="1" w:styleId="UnresolvedMention1">
    <w:name w:val="Unresolved Mention1"/>
    <w:basedOn w:val="DefaultParagraphFont"/>
    <w:uiPriority w:val="99"/>
    <w:semiHidden/>
    <w:unhideWhenUsed/>
    <w:rsid w:val="00D37A53"/>
    <w:rPr>
      <w:color w:val="605E5C"/>
      <w:shd w:val="clear" w:color="auto" w:fill="E1DFDD"/>
    </w:rPr>
  </w:style>
  <w:style w:type="paragraph" w:styleId="BalloonText">
    <w:name w:val="Balloon Text"/>
    <w:basedOn w:val="Normal"/>
    <w:link w:val="BalloonTextChar"/>
    <w:uiPriority w:val="99"/>
    <w:semiHidden/>
    <w:unhideWhenUsed/>
    <w:rsid w:val="00A4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48"/>
    <w:rPr>
      <w:rFonts w:ascii="Tahoma" w:hAnsi="Tahoma" w:cs="Tahoma"/>
      <w:sz w:val="16"/>
      <w:szCs w:val="16"/>
    </w:rPr>
  </w:style>
  <w:style w:type="character" w:styleId="CommentReference">
    <w:name w:val="annotation reference"/>
    <w:basedOn w:val="DefaultParagraphFont"/>
    <w:uiPriority w:val="99"/>
    <w:semiHidden/>
    <w:unhideWhenUsed/>
    <w:rsid w:val="00DF6B72"/>
    <w:rPr>
      <w:sz w:val="16"/>
      <w:szCs w:val="16"/>
    </w:rPr>
  </w:style>
  <w:style w:type="paragraph" w:styleId="CommentText">
    <w:name w:val="annotation text"/>
    <w:basedOn w:val="Normal"/>
    <w:link w:val="CommentTextChar"/>
    <w:uiPriority w:val="99"/>
    <w:unhideWhenUsed/>
    <w:rsid w:val="00DF6B72"/>
    <w:pPr>
      <w:spacing w:line="240" w:lineRule="auto"/>
    </w:pPr>
    <w:rPr>
      <w:sz w:val="20"/>
      <w:szCs w:val="20"/>
    </w:rPr>
  </w:style>
  <w:style w:type="character" w:customStyle="1" w:styleId="CommentTextChar">
    <w:name w:val="Comment Text Char"/>
    <w:basedOn w:val="DefaultParagraphFont"/>
    <w:link w:val="CommentText"/>
    <w:uiPriority w:val="99"/>
    <w:rsid w:val="00DF6B72"/>
    <w:rPr>
      <w:sz w:val="20"/>
      <w:szCs w:val="20"/>
    </w:rPr>
  </w:style>
  <w:style w:type="paragraph" w:styleId="CommentSubject">
    <w:name w:val="annotation subject"/>
    <w:basedOn w:val="CommentText"/>
    <w:next w:val="CommentText"/>
    <w:link w:val="CommentSubjectChar"/>
    <w:uiPriority w:val="99"/>
    <w:semiHidden/>
    <w:unhideWhenUsed/>
    <w:rsid w:val="00DF6B72"/>
    <w:rPr>
      <w:b/>
      <w:bCs/>
    </w:rPr>
  </w:style>
  <w:style w:type="character" w:customStyle="1" w:styleId="CommentSubjectChar">
    <w:name w:val="Comment Subject Char"/>
    <w:basedOn w:val="CommentTextChar"/>
    <w:link w:val="CommentSubject"/>
    <w:uiPriority w:val="99"/>
    <w:semiHidden/>
    <w:rsid w:val="00DF6B72"/>
    <w:rPr>
      <w:b/>
      <w:bCs/>
      <w:sz w:val="20"/>
      <w:szCs w:val="20"/>
    </w:rPr>
  </w:style>
  <w:style w:type="paragraph" w:styleId="Revision">
    <w:name w:val="Revision"/>
    <w:hidden/>
    <w:uiPriority w:val="99"/>
    <w:semiHidden/>
    <w:rsid w:val="007F4111"/>
    <w:pPr>
      <w:spacing w:after="0" w:line="240" w:lineRule="auto"/>
    </w:pPr>
  </w:style>
  <w:style w:type="character" w:customStyle="1" w:styleId="cf01">
    <w:name w:val="cf01"/>
    <w:basedOn w:val="DefaultParagraphFont"/>
    <w:rsid w:val="008741C0"/>
    <w:rPr>
      <w:rFonts w:ascii="Segoe UI" w:hAnsi="Segoe UI" w:cs="Segoe UI" w:hint="default"/>
      <w:sz w:val="18"/>
      <w:szCs w:val="18"/>
    </w:rPr>
  </w:style>
  <w:style w:type="paragraph" w:styleId="Header">
    <w:name w:val="header"/>
    <w:basedOn w:val="Normal"/>
    <w:link w:val="HeaderChar"/>
    <w:uiPriority w:val="99"/>
    <w:unhideWhenUsed/>
    <w:rsid w:val="00C20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9E6"/>
  </w:style>
  <w:style w:type="paragraph" w:styleId="Footer">
    <w:name w:val="footer"/>
    <w:basedOn w:val="Normal"/>
    <w:link w:val="FooterChar"/>
    <w:uiPriority w:val="99"/>
    <w:unhideWhenUsed/>
    <w:rsid w:val="00C20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9E6"/>
  </w:style>
  <w:style w:type="character" w:styleId="FollowedHyperlink">
    <w:name w:val="FollowedHyperlink"/>
    <w:basedOn w:val="DefaultParagraphFont"/>
    <w:uiPriority w:val="99"/>
    <w:semiHidden/>
    <w:unhideWhenUsed/>
    <w:rsid w:val="00187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22233">
      <w:bodyDiv w:val="1"/>
      <w:marLeft w:val="0"/>
      <w:marRight w:val="0"/>
      <w:marTop w:val="0"/>
      <w:marBottom w:val="0"/>
      <w:divBdr>
        <w:top w:val="none" w:sz="0" w:space="0" w:color="auto"/>
        <w:left w:val="none" w:sz="0" w:space="0" w:color="auto"/>
        <w:bottom w:val="none" w:sz="0" w:space="0" w:color="auto"/>
        <w:right w:val="none" w:sz="0" w:space="0" w:color="auto"/>
      </w:divBdr>
      <w:divsChild>
        <w:div w:id="148254650">
          <w:marLeft w:val="0"/>
          <w:marRight w:val="0"/>
          <w:marTop w:val="0"/>
          <w:marBottom w:val="0"/>
          <w:divBdr>
            <w:top w:val="none" w:sz="0" w:space="0" w:color="auto"/>
            <w:left w:val="none" w:sz="0" w:space="0" w:color="auto"/>
            <w:bottom w:val="none" w:sz="0" w:space="0" w:color="auto"/>
            <w:right w:val="none" w:sz="0" w:space="0" w:color="auto"/>
          </w:divBdr>
        </w:div>
        <w:div w:id="217206724">
          <w:marLeft w:val="0"/>
          <w:marRight w:val="0"/>
          <w:marTop w:val="0"/>
          <w:marBottom w:val="0"/>
          <w:divBdr>
            <w:top w:val="none" w:sz="0" w:space="0" w:color="auto"/>
            <w:left w:val="none" w:sz="0" w:space="0" w:color="auto"/>
            <w:bottom w:val="none" w:sz="0" w:space="0" w:color="auto"/>
            <w:right w:val="none" w:sz="0" w:space="0" w:color="auto"/>
          </w:divBdr>
        </w:div>
        <w:div w:id="337584239">
          <w:marLeft w:val="0"/>
          <w:marRight w:val="0"/>
          <w:marTop w:val="0"/>
          <w:marBottom w:val="0"/>
          <w:divBdr>
            <w:top w:val="none" w:sz="0" w:space="0" w:color="auto"/>
            <w:left w:val="none" w:sz="0" w:space="0" w:color="auto"/>
            <w:bottom w:val="none" w:sz="0" w:space="0" w:color="auto"/>
            <w:right w:val="none" w:sz="0" w:space="0" w:color="auto"/>
          </w:divBdr>
        </w:div>
        <w:div w:id="364402918">
          <w:marLeft w:val="0"/>
          <w:marRight w:val="0"/>
          <w:marTop w:val="0"/>
          <w:marBottom w:val="0"/>
          <w:divBdr>
            <w:top w:val="none" w:sz="0" w:space="0" w:color="auto"/>
            <w:left w:val="none" w:sz="0" w:space="0" w:color="auto"/>
            <w:bottom w:val="none" w:sz="0" w:space="0" w:color="auto"/>
            <w:right w:val="none" w:sz="0" w:space="0" w:color="auto"/>
          </w:divBdr>
        </w:div>
        <w:div w:id="531501934">
          <w:marLeft w:val="0"/>
          <w:marRight w:val="0"/>
          <w:marTop w:val="0"/>
          <w:marBottom w:val="0"/>
          <w:divBdr>
            <w:top w:val="none" w:sz="0" w:space="0" w:color="auto"/>
            <w:left w:val="none" w:sz="0" w:space="0" w:color="auto"/>
            <w:bottom w:val="none" w:sz="0" w:space="0" w:color="auto"/>
            <w:right w:val="none" w:sz="0" w:space="0" w:color="auto"/>
          </w:divBdr>
        </w:div>
        <w:div w:id="546332902">
          <w:marLeft w:val="0"/>
          <w:marRight w:val="0"/>
          <w:marTop w:val="0"/>
          <w:marBottom w:val="0"/>
          <w:divBdr>
            <w:top w:val="none" w:sz="0" w:space="0" w:color="auto"/>
            <w:left w:val="none" w:sz="0" w:space="0" w:color="auto"/>
            <w:bottom w:val="none" w:sz="0" w:space="0" w:color="auto"/>
            <w:right w:val="none" w:sz="0" w:space="0" w:color="auto"/>
          </w:divBdr>
        </w:div>
        <w:div w:id="581572145">
          <w:marLeft w:val="0"/>
          <w:marRight w:val="0"/>
          <w:marTop w:val="0"/>
          <w:marBottom w:val="0"/>
          <w:divBdr>
            <w:top w:val="none" w:sz="0" w:space="0" w:color="auto"/>
            <w:left w:val="none" w:sz="0" w:space="0" w:color="auto"/>
            <w:bottom w:val="none" w:sz="0" w:space="0" w:color="auto"/>
            <w:right w:val="none" w:sz="0" w:space="0" w:color="auto"/>
          </w:divBdr>
        </w:div>
        <w:div w:id="629939050">
          <w:marLeft w:val="0"/>
          <w:marRight w:val="0"/>
          <w:marTop w:val="0"/>
          <w:marBottom w:val="0"/>
          <w:divBdr>
            <w:top w:val="none" w:sz="0" w:space="0" w:color="auto"/>
            <w:left w:val="none" w:sz="0" w:space="0" w:color="auto"/>
            <w:bottom w:val="none" w:sz="0" w:space="0" w:color="auto"/>
            <w:right w:val="none" w:sz="0" w:space="0" w:color="auto"/>
          </w:divBdr>
        </w:div>
        <w:div w:id="666978962">
          <w:marLeft w:val="0"/>
          <w:marRight w:val="0"/>
          <w:marTop w:val="0"/>
          <w:marBottom w:val="0"/>
          <w:divBdr>
            <w:top w:val="none" w:sz="0" w:space="0" w:color="auto"/>
            <w:left w:val="none" w:sz="0" w:space="0" w:color="auto"/>
            <w:bottom w:val="none" w:sz="0" w:space="0" w:color="auto"/>
            <w:right w:val="none" w:sz="0" w:space="0" w:color="auto"/>
          </w:divBdr>
        </w:div>
        <w:div w:id="899053545">
          <w:marLeft w:val="0"/>
          <w:marRight w:val="0"/>
          <w:marTop w:val="0"/>
          <w:marBottom w:val="0"/>
          <w:divBdr>
            <w:top w:val="none" w:sz="0" w:space="0" w:color="auto"/>
            <w:left w:val="none" w:sz="0" w:space="0" w:color="auto"/>
            <w:bottom w:val="none" w:sz="0" w:space="0" w:color="auto"/>
            <w:right w:val="none" w:sz="0" w:space="0" w:color="auto"/>
          </w:divBdr>
        </w:div>
        <w:div w:id="1037898539">
          <w:marLeft w:val="0"/>
          <w:marRight w:val="0"/>
          <w:marTop w:val="0"/>
          <w:marBottom w:val="0"/>
          <w:divBdr>
            <w:top w:val="none" w:sz="0" w:space="0" w:color="auto"/>
            <w:left w:val="none" w:sz="0" w:space="0" w:color="auto"/>
            <w:bottom w:val="none" w:sz="0" w:space="0" w:color="auto"/>
            <w:right w:val="none" w:sz="0" w:space="0" w:color="auto"/>
          </w:divBdr>
        </w:div>
        <w:div w:id="1098476968">
          <w:marLeft w:val="0"/>
          <w:marRight w:val="0"/>
          <w:marTop w:val="0"/>
          <w:marBottom w:val="0"/>
          <w:divBdr>
            <w:top w:val="none" w:sz="0" w:space="0" w:color="auto"/>
            <w:left w:val="none" w:sz="0" w:space="0" w:color="auto"/>
            <w:bottom w:val="none" w:sz="0" w:space="0" w:color="auto"/>
            <w:right w:val="none" w:sz="0" w:space="0" w:color="auto"/>
          </w:divBdr>
        </w:div>
        <w:div w:id="1214003036">
          <w:marLeft w:val="0"/>
          <w:marRight w:val="0"/>
          <w:marTop w:val="0"/>
          <w:marBottom w:val="0"/>
          <w:divBdr>
            <w:top w:val="none" w:sz="0" w:space="0" w:color="auto"/>
            <w:left w:val="none" w:sz="0" w:space="0" w:color="auto"/>
            <w:bottom w:val="none" w:sz="0" w:space="0" w:color="auto"/>
            <w:right w:val="none" w:sz="0" w:space="0" w:color="auto"/>
          </w:divBdr>
        </w:div>
        <w:div w:id="1401369209">
          <w:marLeft w:val="0"/>
          <w:marRight w:val="0"/>
          <w:marTop w:val="0"/>
          <w:marBottom w:val="0"/>
          <w:divBdr>
            <w:top w:val="none" w:sz="0" w:space="0" w:color="auto"/>
            <w:left w:val="none" w:sz="0" w:space="0" w:color="auto"/>
            <w:bottom w:val="none" w:sz="0" w:space="0" w:color="auto"/>
            <w:right w:val="none" w:sz="0" w:space="0" w:color="auto"/>
          </w:divBdr>
        </w:div>
        <w:div w:id="1415778872">
          <w:marLeft w:val="0"/>
          <w:marRight w:val="0"/>
          <w:marTop w:val="0"/>
          <w:marBottom w:val="0"/>
          <w:divBdr>
            <w:top w:val="none" w:sz="0" w:space="0" w:color="auto"/>
            <w:left w:val="none" w:sz="0" w:space="0" w:color="auto"/>
            <w:bottom w:val="none" w:sz="0" w:space="0" w:color="auto"/>
            <w:right w:val="none" w:sz="0" w:space="0" w:color="auto"/>
          </w:divBdr>
        </w:div>
        <w:div w:id="1431005254">
          <w:marLeft w:val="0"/>
          <w:marRight w:val="0"/>
          <w:marTop w:val="0"/>
          <w:marBottom w:val="0"/>
          <w:divBdr>
            <w:top w:val="none" w:sz="0" w:space="0" w:color="auto"/>
            <w:left w:val="none" w:sz="0" w:space="0" w:color="auto"/>
            <w:bottom w:val="none" w:sz="0" w:space="0" w:color="auto"/>
            <w:right w:val="none" w:sz="0" w:space="0" w:color="auto"/>
          </w:divBdr>
        </w:div>
        <w:div w:id="1437481130">
          <w:marLeft w:val="0"/>
          <w:marRight w:val="0"/>
          <w:marTop w:val="0"/>
          <w:marBottom w:val="0"/>
          <w:divBdr>
            <w:top w:val="none" w:sz="0" w:space="0" w:color="auto"/>
            <w:left w:val="none" w:sz="0" w:space="0" w:color="auto"/>
            <w:bottom w:val="none" w:sz="0" w:space="0" w:color="auto"/>
            <w:right w:val="none" w:sz="0" w:space="0" w:color="auto"/>
          </w:divBdr>
        </w:div>
        <w:div w:id="1455951069">
          <w:marLeft w:val="0"/>
          <w:marRight w:val="0"/>
          <w:marTop w:val="0"/>
          <w:marBottom w:val="0"/>
          <w:divBdr>
            <w:top w:val="none" w:sz="0" w:space="0" w:color="auto"/>
            <w:left w:val="none" w:sz="0" w:space="0" w:color="auto"/>
            <w:bottom w:val="none" w:sz="0" w:space="0" w:color="auto"/>
            <w:right w:val="none" w:sz="0" w:space="0" w:color="auto"/>
          </w:divBdr>
        </w:div>
        <w:div w:id="1512598566">
          <w:marLeft w:val="0"/>
          <w:marRight w:val="0"/>
          <w:marTop w:val="0"/>
          <w:marBottom w:val="0"/>
          <w:divBdr>
            <w:top w:val="none" w:sz="0" w:space="0" w:color="auto"/>
            <w:left w:val="none" w:sz="0" w:space="0" w:color="auto"/>
            <w:bottom w:val="none" w:sz="0" w:space="0" w:color="auto"/>
            <w:right w:val="none" w:sz="0" w:space="0" w:color="auto"/>
          </w:divBdr>
        </w:div>
        <w:div w:id="1520045758">
          <w:marLeft w:val="0"/>
          <w:marRight w:val="0"/>
          <w:marTop w:val="0"/>
          <w:marBottom w:val="0"/>
          <w:divBdr>
            <w:top w:val="none" w:sz="0" w:space="0" w:color="auto"/>
            <w:left w:val="none" w:sz="0" w:space="0" w:color="auto"/>
            <w:bottom w:val="none" w:sz="0" w:space="0" w:color="auto"/>
            <w:right w:val="none" w:sz="0" w:space="0" w:color="auto"/>
          </w:divBdr>
        </w:div>
        <w:div w:id="1689670874">
          <w:marLeft w:val="0"/>
          <w:marRight w:val="0"/>
          <w:marTop w:val="0"/>
          <w:marBottom w:val="0"/>
          <w:divBdr>
            <w:top w:val="none" w:sz="0" w:space="0" w:color="auto"/>
            <w:left w:val="none" w:sz="0" w:space="0" w:color="auto"/>
            <w:bottom w:val="none" w:sz="0" w:space="0" w:color="auto"/>
            <w:right w:val="none" w:sz="0" w:space="0" w:color="auto"/>
          </w:divBdr>
        </w:div>
        <w:div w:id="1696348376">
          <w:marLeft w:val="0"/>
          <w:marRight w:val="0"/>
          <w:marTop w:val="0"/>
          <w:marBottom w:val="0"/>
          <w:divBdr>
            <w:top w:val="none" w:sz="0" w:space="0" w:color="auto"/>
            <w:left w:val="none" w:sz="0" w:space="0" w:color="auto"/>
            <w:bottom w:val="none" w:sz="0" w:space="0" w:color="auto"/>
            <w:right w:val="none" w:sz="0" w:space="0" w:color="auto"/>
          </w:divBdr>
        </w:div>
        <w:div w:id="1706713219">
          <w:marLeft w:val="0"/>
          <w:marRight w:val="0"/>
          <w:marTop w:val="0"/>
          <w:marBottom w:val="0"/>
          <w:divBdr>
            <w:top w:val="none" w:sz="0" w:space="0" w:color="auto"/>
            <w:left w:val="none" w:sz="0" w:space="0" w:color="auto"/>
            <w:bottom w:val="none" w:sz="0" w:space="0" w:color="auto"/>
            <w:right w:val="none" w:sz="0" w:space="0" w:color="auto"/>
          </w:divBdr>
        </w:div>
        <w:div w:id="1761413205">
          <w:marLeft w:val="0"/>
          <w:marRight w:val="0"/>
          <w:marTop w:val="0"/>
          <w:marBottom w:val="0"/>
          <w:divBdr>
            <w:top w:val="none" w:sz="0" w:space="0" w:color="auto"/>
            <w:left w:val="none" w:sz="0" w:space="0" w:color="auto"/>
            <w:bottom w:val="none" w:sz="0" w:space="0" w:color="auto"/>
            <w:right w:val="none" w:sz="0" w:space="0" w:color="auto"/>
          </w:divBdr>
        </w:div>
        <w:div w:id="1763916060">
          <w:marLeft w:val="0"/>
          <w:marRight w:val="0"/>
          <w:marTop w:val="0"/>
          <w:marBottom w:val="0"/>
          <w:divBdr>
            <w:top w:val="none" w:sz="0" w:space="0" w:color="auto"/>
            <w:left w:val="none" w:sz="0" w:space="0" w:color="auto"/>
            <w:bottom w:val="none" w:sz="0" w:space="0" w:color="auto"/>
            <w:right w:val="none" w:sz="0" w:space="0" w:color="auto"/>
          </w:divBdr>
        </w:div>
        <w:div w:id="1798261551">
          <w:marLeft w:val="0"/>
          <w:marRight w:val="0"/>
          <w:marTop w:val="0"/>
          <w:marBottom w:val="0"/>
          <w:divBdr>
            <w:top w:val="none" w:sz="0" w:space="0" w:color="auto"/>
            <w:left w:val="none" w:sz="0" w:space="0" w:color="auto"/>
            <w:bottom w:val="none" w:sz="0" w:space="0" w:color="auto"/>
            <w:right w:val="none" w:sz="0" w:space="0" w:color="auto"/>
          </w:divBdr>
        </w:div>
        <w:div w:id="1841310788">
          <w:marLeft w:val="0"/>
          <w:marRight w:val="0"/>
          <w:marTop w:val="0"/>
          <w:marBottom w:val="0"/>
          <w:divBdr>
            <w:top w:val="none" w:sz="0" w:space="0" w:color="auto"/>
            <w:left w:val="none" w:sz="0" w:space="0" w:color="auto"/>
            <w:bottom w:val="none" w:sz="0" w:space="0" w:color="auto"/>
            <w:right w:val="none" w:sz="0" w:space="0" w:color="auto"/>
          </w:divBdr>
        </w:div>
        <w:div w:id="1872836569">
          <w:marLeft w:val="0"/>
          <w:marRight w:val="0"/>
          <w:marTop w:val="0"/>
          <w:marBottom w:val="0"/>
          <w:divBdr>
            <w:top w:val="none" w:sz="0" w:space="0" w:color="auto"/>
            <w:left w:val="none" w:sz="0" w:space="0" w:color="auto"/>
            <w:bottom w:val="none" w:sz="0" w:space="0" w:color="auto"/>
            <w:right w:val="none" w:sz="0" w:space="0" w:color="auto"/>
          </w:divBdr>
        </w:div>
        <w:div w:id="1913614270">
          <w:marLeft w:val="0"/>
          <w:marRight w:val="0"/>
          <w:marTop w:val="0"/>
          <w:marBottom w:val="0"/>
          <w:divBdr>
            <w:top w:val="none" w:sz="0" w:space="0" w:color="auto"/>
            <w:left w:val="none" w:sz="0" w:space="0" w:color="auto"/>
            <w:bottom w:val="none" w:sz="0" w:space="0" w:color="auto"/>
            <w:right w:val="none" w:sz="0" w:space="0" w:color="auto"/>
          </w:divBdr>
        </w:div>
        <w:div w:id="1916545769">
          <w:marLeft w:val="0"/>
          <w:marRight w:val="0"/>
          <w:marTop w:val="0"/>
          <w:marBottom w:val="0"/>
          <w:divBdr>
            <w:top w:val="none" w:sz="0" w:space="0" w:color="auto"/>
            <w:left w:val="none" w:sz="0" w:space="0" w:color="auto"/>
            <w:bottom w:val="none" w:sz="0" w:space="0" w:color="auto"/>
            <w:right w:val="none" w:sz="0" w:space="0" w:color="auto"/>
          </w:divBdr>
        </w:div>
        <w:div w:id="1972395288">
          <w:marLeft w:val="0"/>
          <w:marRight w:val="0"/>
          <w:marTop w:val="0"/>
          <w:marBottom w:val="0"/>
          <w:divBdr>
            <w:top w:val="none" w:sz="0" w:space="0" w:color="auto"/>
            <w:left w:val="none" w:sz="0" w:space="0" w:color="auto"/>
            <w:bottom w:val="none" w:sz="0" w:space="0" w:color="auto"/>
            <w:right w:val="none" w:sz="0" w:space="0" w:color="auto"/>
          </w:divBdr>
        </w:div>
        <w:div w:id="2032486635">
          <w:marLeft w:val="0"/>
          <w:marRight w:val="0"/>
          <w:marTop w:val="0"/>
          <w:marBottom w:val="0"/>
          <w:divBdr>
            <w:top w:val="none" w:sz="0" w:space="0" w:color="auto"/>
            <w:left w:val="none" w:sz="0" w:space="0" w:color="auto"/>
            <w:bottom w:val="none" w:sz="0" w:space="0" w:color="auto"/>
            <w:right w:val="none" w:sz="0" w:space="0" w:color="auto"/>
          </w:divBdr>
        </w:div>
        <w:div w:id="2045013872">
          <w:marLeft w:val="0"/>
          <w:marRight w:val="0"/>
          <w:marTop w:val="0"/>
          <w:marBottom w:val="0"/>
          <w:divBdr>
            <w:top w:val="none" w:sz="0" w:space="0" w:color="auto"/>
            <w:left w:val="none" w:sz="0" w:space="0" w:color="auto"/>
            <w:bottom w:val="none" w:sz="0" w:space="0" w:color="auto"/>
            <w:right w:val="none" w:sz="0" w:space="0" w:color="auto"/>
          </w:divBdr>
        </w:div>
        <w:div w:id="2053846219">
          <w:marLeft w:val="0"/>
          <w:marRight w:val="0"/>
          <w:marTop w:val="0"/>
          <w:marBottom w:val="0"/>
          <w:divBdr>
            <w:top w:val="none" w:sz="0" w:space="0" w:color="auto"/>
            <w:left w:val="none" w:sz="0" w:space="0" w:color="auto"/>
            <w:bottom w:val="none" w:sz="0" w:space="0" w:color="auto"/>
            <w:right w:val="none" w:sz="0" w:space="0" w:color="auto"/>
          </w:divBdr>
        </w:div>
        <w:div w:id="206860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hh.org/_userfiles/pages/files/resources/mgen_pil_digital_p2_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min@bashh.org.uk" TargetMode="External"/><Relationship Id="rId4" Type="http://schemas.openxmlformats.org/officeDocument/2006/relationships/settings" Target="settings.xml"/><Relationship Id="rId9" Type="http://schemas.openxmlformats.org/officeDocument/2006/relationships/hyperlink" Target="http://www.england.nhs.uk/tis/the-info-standa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42B4-2B50-48BB-A301-83CD8C7449A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Lim</dc:creator>
  <cp:keywords/>
  <dc:description/>
  <cp:lastModifiedBy>Martin Ashcroft</cp:lastModifiedBy>
  <cp:revision>3</cp:revision>
  <dcterms:created xsi:type="dcterms:W3CDTF">2024-10-30T22:11:00Z</dcterms:created>
  <dcterms:modified xsi:type="dcterms:W3CDTF">2024-10-30T22:15:00Z</dcterms:modified>
</cp:coreProperties>
</file>